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524462">
      <w:r>
        <w:t>9</w:t>
      </w:r>
      <w:r w:rsidRPr="00524462">
        <w:rPr>
          <w:vertAlign w:val="superscript"/>
        </w:rPr>
        <w:t>th</w:t>
      </w:r>
      <w:r>
        <w:t xml:space="preserve"> March 2021</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24462" w:rsidTr="0052446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24462">
              <w:trPr>
                <w:jc w:val="center"/>
              </w:trPr>
              <w:tc>
                <w:tcPr>
                  <w:tcW w:w="9000" w:type="dxa"/>
                  <w:shd w:val="clear" w:color="auto" w:fill="FFFFFF"/>
                  <w:tcMar>
                    <w:top w:w="75" w:type="dxa"/>
                    <w:left w:w="75" w:type="dxa"/>
                    <w:bottom w:w="75" w:type="dxa"/>
                    <w:right w:w="75" w:type="dxa"/>
                  </w:tcMar>
                  <w:hideMark/>
                </w:tcPr>
                <w:p w:rsidR="00524462" w:rsidRDefault="00524462">
                  <w:pPr>
                    <w:rPr>
                      <w:rFonts w:eastAsia="Times New Roman"/>
                    </w:rPr>
                  </w:pPr>
                  <w:r>
                    <w:rPr>
                      <w:rFonts w:eastAsia="Times New Roman"/>
                      <w:noProof/>
                      <w:lang w:eastAsia="en-GB"/>
                    </w:rPr>
                    <w:drawing>
                      <wp:inline distT="0" distB="0" distL="0" distR="0">
                        <wp:extent cx="5622290" cy="1011555"/>
                        <wp:effectExtent l="0" t="0" r="0" b="0"/>
                        <wp:docPr id="7" name="Picture 7"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2446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6" name="Picture 6" descr="Walk Ride Scoot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k Ride Scoot to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Walk, Cycle and Scoot to School – help us spread the word! </w:t>
                        </w:r>
                        <w:r>
                          <w:rPr>
                            <w:rFonts w:ascii="Arial" w:hAnsi="Arial" w:cs="Arial"/>
                            <w:color w:val="232323"/>
                            <w:sz w:val="20"/>
                            <w:szCs w:val="20"/>
                          </w:rPr>
                          <w:t xml:space="preserve">Nottingham City Council wants to encourage people to make their school journeys more active. We’re working with a number of schools in the city on car-free school streets schemes, and support is also available to help your school create a travel plan. For more information visit </w:t>
                        </w:r>
                        <w:hyperlink r:id="rId6" w:history="1">
                          <w:r>
                            <w:rPr>
                              <w:rStyle w:val="Hyperlink"/>
                              <w:rFonts w:ascii="Arial" w:hAnsi="Arial" w:cs="Arial"/>
                              <w:color w:val="1D5782"/>
                              <w:sz w:val="20"/>
                              <w:szCs w:val="20"/>
                            </w:rPr>
                            <w:t>www.transportnottingham.com/backtoschool</w:t>
                          </w:r>
                        </w:hyperlink>
                      </w:p>
                    </w:tc>
                  </w:tr>
                </w:tbl>
                <w:p w:rsidR="00524462" w:rsidRDefault="00524462">
                  <w:pPr>
                    <w:jc w:val="center"/>
                    <w:rPr>
                      <w:rFonts w:ascii="Times New Roman" w:eastAsia="Times New Roman" w:hAnsi="Times New Roman" w:cs="Times New Roman"/>
                      <w:sz w:val="24"/>
                      <w:szCs w:val="24"/>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5" name="Picture 5"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Best wishes from the Education Directorate</w:t>
                        </w:r>
                        <w:r>
                          <w:rPr>
                            <w:rFonts w:ascii="Arial" w:hAnsi="Arial" w:cs="Arial"/>
                            <w:color w:val="232323"/>
                            <w:sz w:val="20"/>
                            <w:szCs w:val="20"/>
                          </w:rPr>
                          <w:t xml:space="preserve"> - for the return from 8</w:t>
                        </w:r>
                        <w:r>
                          <w:rPr>
                            <w:rFonts w:ascii="Arial" w:hAnsi="Arial" w:cs="Arial"/>
                            <w:color w:val="232323"/>
                            <w:sz w:val="20"/>
                            <w:szCs w:val="20"/>
                            <w:vertAlign w:val="superscript"/>
                          </w:rPr>
                          <w:t>th</w:t>
                        </w:r>
                        <w:r>
                          <w:rPr>
                            <w:rFonts w:ascii="Arial" w:hAnsi="Arial" w:cs="Arial"/>
                            <w:color w:val="232323"/>
                            <w:sz w:val="20"/>
                            <w:szCs w:val="20"/>
                          </w:rPr>
                          <w:t xml:space="preserve"> March. Schools have clearly done a huge amount of work in preparing for the return to school sites and we hope it all goes smoothly</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Thank You To</w:t>
                        </w:r>
                        <w:r>
                          <w:rPr>
                            <w:rFonts w:ascii="Arial" w:hAnsi="Arial" w:cs="Arial"/>
                            <w:color w:val="232323"/>
                            <w:sz w:val="20"/>
                            <w:szCs w:val="20"/>
                          </w:rPr>
                          <w:t xml:space="preserve"> </w:t>
                        </w:r>
                        <w:r>
                          <w:rPr>
                            <w:rStyle w:val="Strong"/>
                            <w:rFonts w:ascii="Arial" w:hAnsi="Arial" w:cs="Arial"/>
                            <w:color w:val="232323"/>
                            <w:sz w:val="20"/>
                            <w:szCs w:val="20"/>
                          </w:rPr>
                          <w:t>Schools</w:t>
                        </w:r>
                        <w:r>
                          <w:rPr>
                            <w:rFonts w:ascii="Arial" w:hAnsi="Arial" w:cs="Arial"/>
                            <w:color w:val="232323"/>
                            <w:sz w:val="20"/>
                            <w:szCs w:val="20"/>
                          </w:rPr>
                          <w:t xml:space="preserve"> -</w:t>
                        </w:r>
                        <w:proofErr w:type="gramStart"/>
                        <w:r>
                          <w:rPr>
                            <w:rFonts w:ascii="Arial" w:hAnsi="Arial" w:cs="Arial"/>
                            <w:color w:val="232323"/>
                            <w:sz w:val="20"/>
                            <w:szCs w:val="20"/>
                          </w:rPr>
                          <w:t>  In</w:t>
                        </w:r>
                        <w:proofErr w:type="gramEnd"/>
                        <w:r>
                          <w:rPr>
                            <w:rFonts w:ascii="Arial" w:hAnsi="Arial" w:cs="Arial"/>
                            <w:color w:val="232323"/>
                            <w:sz w:val="20"/>
                            <w:szCs w:val="20"/>
                          </w:rPr>
                          <w:t xml:space="preserve"> case you missed this - Released on My Nottingham - a thank you to all the wonderful staff in our Nottingham schools, academies and childcare settings. </w:t>
                        </w:r>
                        <w:hyperlink r:id="rId8" w:tgtFrame="_blank" w:history="1">
                          <w:r>
                            <w:rPr>
                              <w:rStyle w:val="Hyperlink"/>
                              <w:rFonts w:ascii="Arial" w:hAnsi="Arial" w:cs="Arial"/>
                              <w:color w:val="1D5782"/>
                              <w:sz w:val="20"/>
                              <w:szCs w:val="20"/>
                            </w:rPr>
                            <w:t>Here</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Covid Updates</w:t>
                        </w:r>
                        <w:r>
                          <w:rPr>
                            <w:rFonts w:ascii="Arial" w:hAnsi="Arial" w:cs="Arial"/>
                            <w:color w:val="232323"/>
                            <w:sz w:val="20"/>
                            <w:szCs w:val="20"/>
                          </w:rPr>
                          <w:t xml:space="preserve"> - Nottingham City Council will continue to send out updated Covid related information as schools return to a more normal in-school provision.</w:t>
                        </w:r>
                      </w:p>
                    </w:tc>
                  </w:tr>
                </w:tbl>
                <w:p w:rsidR="00524462" w:rsidRDefault="00524462">
                  <w:pPr>
                    <w:jc w:val="center"/>
                    <w:rPr>
                      <w:rFonts w:ascii="Times New Roman" w:eastAsia="Times New Roman" w:hAnsi="Times New Roman" w:cs="Times New Roman"/>
                      <w:sz w:val="24"/>
                      <w:szCs w:val="24"/>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4" name="Picture 4"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Uplifting Film and Activity Pack</w:t>
                        </w:r>
                        <w:r>
                          <w:rPr>
                            <w:rFonts w:ascii="Arial" w:hAnsi="Arial" w:cs="Arial"/>
                            <w:color w:val="232323"/>
                            <w:sz w:val="20"/>
                            <w:szCs w:val="20"/>
                          </w:rPr>
                          <w:t xml:space="preserve"> - Suitable for ages 5+ (Years 1-4) An uplifting short film featuring BSL, storytelling and song. Mr </w:t>
                        </w:r>
                        <w:proofErr w:type="spellStart"/>
                        <w:r>
                          <w:rPr>
                            <w:rFonts w:ascii="Arial" w:hAnsi="Arial" w:cs="Arial"/>
                            <w:color w:val="232323"/>
                            <w:sz w:val="20"/>
                            <w:szCs w:val="20"/>
                          </w:rPr>
                          <w:t>Popple</w:t>
                        </w:r>
                        <w:proofErr w:type="spellEnd"/>
                        <w:r>
                          <w:rPr>
                            <w:rFonts w:ascii="Arial" w:hAnsi="Arial" w:cs="Arial"/>
                            <w:color w:val="232323"/>
                            <w:sz w:val="20"/>
                            <w:szCs w:val="20"/>
                          </w:rPr>
                          <w:t xml:space="preserve"> is a kind, elderly man who lives alone with just his pet tortoise, Tommy for company. When his neighbours suddenly find themselves housebound, he notices their struggles and sets out to share some joy. His acts of kindness transform strangers into friends (and pop stars!) and a community is born. </w:t>
                        </w:r>
                        <w:hyperlink r:id="rId10" w:tgtFrame="_blank" w:history="1">
                          <w:r>
                            <w:rPr>
                              <w:rStyle w:val="Hyperlink"/>
                              <w:rFonts w:ascii="Arial" w:hAnsi="Arial" w:cs="Arial"/>
                              <w:color w:val="1D5782"/>
                              <w:sz w:val="20"/>
                              <w:szCs w:val="20"/>
                            </w:rPr>
                            <w:t>When we started Singing info</w:t>
                          </w:r>
                        </w:hyperlink>
                        <w:r>
                          <w:rPr>
                            <w:rFonts w:ascii="Arial" w:hAnsi="Arial" w:cs="Arial"/>
                            <w:color w:val="232323"/>
                            <w:sz w:val="20"/>
                            <w:szCs w:val="20"/>
                          </w:rPr>
                          <w:t>  Available Monday 8 to Friday 19 March 2021</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Greenpeace Art Competition -</w:t>
                        </w:r>
                        <w:r>
                          <w:rPr>
                            <w:rFonts w:ascii="Arial" w:hAnsi="Arial" w:cs="Arial"/>
                            <w:color w:val="232323"/>
                            <w:sz w:val="20"/>
                            <w:szCs w:val="20"/>
                          </w:rPr>
                          <w:t xml:space="preserve"> Create artwork to show your love for sustainable travel and what you’d like your neighbourhood to look like. Primary schools in NG1/2/3/4/5/7 closes Saturday 13th March 2021. </w:t>
                        </w:r>
                        <w:hyperlink r:id="rId11" w:tgtFrame="_blank" w:history="1">
                          <w:r>
                            <w:rPr>
                              <w:rStyle w:val="Hyperlink"/>
                              <w:rFonts w:ascii="Arial" w:hAnsi="Arial" w:cs="Arial"/>
                              <w:color w:val="1D5782"/>
                              <w:sz w:val="20"/>
                              <w:szCs w:val="20"/>
                            </w:rPr>
                            <w:t>more info</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Schools and Transatlantic Slavery - </w:t>
                        </w:r>
                        <w:r>
                          <w:rPr>
                            <w:rFonts w:ascii="Arial" w:hAnsi="Arial" w:cs="Arial"/>
                            <w:color w:val="232323"/>
                            <w:sz w:val="20"/>
                            <w:szCs w:val="20"/>
                          </w:rPr>
                          <w:t xml:space="preserve">Examines historical figures commemorated by statues, plaques, street-names and buildings around the city of Nottingham and their </w:t>
                        </w:r>
                        <w:r>
                          <w:rPr>
                            <w:rFonts w:ascii="Arial" w:hAnsi="Arial" w:cs="Arial"/>
                            <w:color w:val="232323"/>
                            <w:sz w:val="20"/>
                            <w:szCs w:val="20"/>
                          </w:rPr>
                          <w:lastRenderedPageBreak/>
                          <w:t xml:space="preserve">connections to transatlantic slavery.  Workshop for primary and secondary schools teachers. </w:t>
                        </w:r>
                        <w:hyperlink r:id="rId12" w:tgtFrame="_blank" w:history="1">
                          <w:r>
                            <w:rPr>
                              <w:rStyle w:val="Hyperlink"/>
                              <w:rFonts w:ascii="Arial" w:hAnsi="Arial" w:cs="Arial"/>
                              <w:color w:val="1D5782"/>
                              <w:sz w:val="20"/>
                              <w:szCs w:val="20"/>
                            </w:rPr>
                            <w:t>More info</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Non-Domestic Abuse Stalking Awareness</w:t>
                        </w:r>
                        <w:r>
                          <w:rPr>
                            <w:rFonts w:ascii="Arial" w:hAnsi="Arial" w:cs="Arial"/>
                            <w:color w:val="232323"/>
                            <w:sz w:val="20"/>
                            <w:szCs w:val="20"/>
                          </w:rPr>
                          <w:t xml:space="preserve"> - Free training sessions provided by Equation. See </w:t>
                        </w:r>
                        <w:hyperlink r:id="rId13"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for dates in March, April and May.</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Adventure Team - </w:t>
                        </w:r>
                        <w:r>
                          <w:rPr>
                            <w:rFonts w:ascii="Arial" w:hAnsi="Arial" w:cs="Arial"/>
                            <w:color w:val="232323"/>
                            <w:sz w:val="20"/>
                            <w:szCs w:val="20"/>
                          </w:rPr>
                          <w:t xml:space="preserve">are proud to present </w:t>
                        </w:r>
                        <w:r>
                          <w:rPr>
                            <w:rStyle w:val="Strong"/>
                            <w:rFonts w:ascii="Arial" w:hAnsi="Arial" w:cs="Arial"/>
                            <w:color w:val="232323"/>
                            <w:sz w:val="20"/>
                            <w:szCs w:val="20"/>
                          </w:rPr>
                          <w:t xml:space="preserve">Springing Back! - </w:t>
                        </w:r>
                        <w:r>
                          <w:rPr>
                            <w:rFonts w:ascii="Arial" w:hAnsi="Arial" w:cs="Arial"/>
                            <w:color w:val="232323"/>
                            <w:sz w:val="20"/>
                            <w:szCs w:val="20"/>
                          </w:rPr>
                          <w:t xml:space="preserve">'Problem Solving Challenges delivered on your school site' Our challenges will include a mixture of physical, skill and thinking tasks to get your pupils cooperating &amp; working together, communicating &amp; discussing solutions, persevering &amp; demonstrating resilience to get the tasks completed! Please see the </w:t>
                        </w:r>
                        <w:hyperlink r:id="rId14" w:tgtFrame="_blank" w:history="1">
                          <w:r>
                            <w:rPr>
                              <w:rStyle w:val="Hyperlink"/>
                              <w:rFonts w:ascii="Arial" w:hAnsi="Arial" w:cs="Arial"/>
                              <w:color w:val="1D5782"/>
                              <w:sz w:val="20"/>
                              <w:szCs w:val="20"/>
                            </w:rPr>
                            <w:t>attached poster</w:t>
                          </w:r>
                        </w:hyperlink>
                        <w:r>
                          <w:rPr>
                            <w:rFonts w:ascii="Arial" w:hAnsi="Arial" w:cs="Arial"/>
                            <w:color w:val="232323"/>
                            <w:sz w:val="20"/>
                            <w:szCs w:val="20"/>
                          </w:rPr>
                          <w:t xml:space="preserve"> for further information.</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Cultural Rucksack Teacher Insight Meeting -</w:t>
                        </w:r>
                        <w:r>
                          <w:rPr>
                            <w:rFonts w:ascii="Arial" w:hAnsi="Arial" w:cs="Arial"/>
                            <w:color w:val="232323"/>
                            <w:sz w:val="20"/>
                            <w:szCs w:val="20"/>
                          </w:rPr>
                          <w:t> </w:t>
                        </w:r>
                        <w:r>
                          <w:rPr>
                            <w:rStyle w:val="Strong"/>
                            <w:rFonts w:ascii="Arial" w:hAnsi="Arial" w:cs="Arial"/>
                            <w:color w:val="232323"/>
                            <w:sz w:val="20"/>
                            <w:szCs w:val="20"/>
                          </w:rPr>
                          <w:t>Tuesday 9 March 3.45pm–5.30pm. Free.</w:t>
                        </w:r>
                        <w:r>
                          <w:rPr>
                            <w:rFonts w:ascii="Arial" w:hAnsi="Arial" w:cs="Arial"/>
                            <w:color w:val="232323"/>
                            <w:sz w:val="20"/>
                            <w:szCs w:val="20"/>
                          </w:rPr>
                          <w:t xml:space="preserve"> Please join us for our second meeting - an opportunity for teachers to help shape the development and delivery of the </w:t>
                        </w:r>
                        <w:hyperlink r:id="rId15" w:history="1">
                          <w:r>
                            <w:rPr>
                              <w:rStyle w:val="Strong"/>
                              <w:rFonts w:ascii="Arial" w:hAnsi="Arial" w:cs="Arial"/>
                              <w:color w:val="1D5782"/>
                              <w:sz w:val="20"/>
                              <w:szCs w:val="20"/>
                            </w:rPr>
                            <w:t>Cultural Rucksack</w:t>
                          </w:r>
                          <w:r>
                            <w:rPr>
                              <w:rStyle w:val="Hyperlink"/>
                              <w:rFonts w:ascii="Arial" w:hAnsi="Arial" w:cs="Arial"/>
                              <w:color w:val="1D5782"/>
                              <w:sz w:val="20"/>
                              <w:szCs w:val="20"/>
                            </w:rPr>
                            <w:t> </w:t>
                          </w:r>
                        </w:hyperlink>
                        <w:r>
                          <w:rPr>
                            <w:rFonts w:ascii="Arial" w:hAnsi="Arial" w:cs="Arial"/>
                            <w:color w:val="232323"/>
                            <w:sz w:val="20"/>
                            <w:szCs w:val="20"/>
                          </w:rPr>
                          <w:t>- an arts and cultural framework for schools, linked to the school curriculum and supported by arts venues and creative organisations in the city, aiming to ensure young people growing up in Nottingham feel connected to their city.  </w:t>
                        </w:r>
                        <w:r>
                          <w:rPr>
                            <w:rStyle w:val="Strong"/>
                            <w:rFonts w:ascii="Arial" w:hAnsi="Arial" w:cs="Arial"/>
                            <w:color w:val="232323"/>
                            <w:sz w:val="20"/>
                            <w:szCs w:val="20"/>
                          </w:rPr>
                          <w:t>Please join us to ensure teachers’ insights and needs are at the heart of </w:t>
                        </w:r>
                        <w:proofErr w:type="spellStart"/>
                        <w:r>
                          <w:rPr>
                            <w:rStyle w:val="Strong"/>
                            <w:rFonts w:ascii="Arial" w:hAnsi="Arial" w:cs="Arial"/>
                            <w:color w:val="232323"/>
                            <w:sz w:val="20"/>
                            <w:szCs w:val="20"/>
                          </w:rPr>
                          <w:t>ChalleNGe’s</w:t>
                        </w:r>
                        <w:proofErr w:type="spellEnd"/>
                        <w:r>
                          <w:rPr>
                            <w:rStyle w:val="Strong"/>
                            <w:rFonts w:ascii="Arial" w:hAnsi="Arial" w:cs="Arial"/>
                            <w:color w:val="232323"/>
                            <w:sz w:val="20"/>
                            <w:szCs w:val="20"/>
                          </w:rPr>
                          <w:t> new arts service for schools. </w:t>
                        </w:r>
                        <w:r>
                          <w:rPr>
                            <w:rFonts w:ascii="Arial" w:hAnsi="Arial" w:cs="Arial"/>
                            <w:color w:val="232323"/>
                            <w:sz w:val="20"/>
                            <w:szCs w:val="20"/>
                          </w:rPr>
                          <w:t xml:space="preserve">We will be joined by Gareth Morgan, Learning and Visitor Experience Manager at Nottingham Castle to delve into their bespoke school offers.  </w:t>
                        </w:r>
                        <w:hyperlink r:id="rId16" w:history="1">
                          <w:r>
                            <w:rPr>
                              <w:rStyle w:val="Hyperlink"/>
                              <w:rFonts w:ascii="Arial" w:hAnsi="Arial" w:cs="Arial"/>
                              <w:color w:val="1D5782"/>
                              <w:sz w:val="20"/>
                              <w:szCs w:val="20"/>
                            </w:rPr>
                            <w:t>Book your free place here.</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t>
                        </w:r>
                        <w:proofErr w:type="spellStart"/>
                        <w:r>
                          <w:rPr>
                            <w:rStyle w:val="Strong"/>
                            <w:rFonts w:ascii="Arial" w:hAnsi="Arial" w:cs="Arial"/>
                            <w:color w:val="232323"/>
                            <w:sz w:val="20"/>
                            <w:szCs w:val="20"/>
                          </w:rPr>
                          <w:t>NCBetterBooks</w:t>
                        </w:r>
                        <w:proofErr w:type="spellEnd"/>
                        <w:r>
                          <w:rPr>
                            <w:rStyle w:val="Strong"/>
                            <w:rFonts w:ascii="Arial" w:hAnsi="Arial" w:cs="Arial"/>
                            <w:color w:val="232323"/>
                            <w:sz w:val="20"/>
                            <w:szCs w:val="20"/>
                          </w:rPr>
                          <w:t xml:space="preserve"> Nottingham Citizens Video &amp; Fundraiser - </w:t>
                        </w:r>
                        <w:r>
                          <w:rPr>
                            <w:rFonts w:ascii="Arial" w:hAnsi="Arial" w:cs="Arial"/>
                            <w:color w:val="232323"/>
                            <w:sz w:val="20"/>
                            <w:szCs w:val="20"/>
                          </w:rPr>
                          <w:t xml:space="preserve">To gift every city primary school with a set of diverse reading for pleasure books to celebrate children of all ethnicities and backgrounds. </w:t>
                        </w:r>
                        <w:hyperlink r:id="rId17" w:tgtFrame="_blank" w:history="1">
                          <w:r>
                            <w:rPr>
                              <w:rStyle w:val="Hyperlink"/>
                              <w:rFonts w:ascii="Arial" w:hAnsi="Arial" w:cs="Arial"/>
                              <w:color w:val="1D5782"/>
                              <w:sz w:val="20"/>
                              <w:szCs w:val="20"/>
                            </w:rPr>
                            <w:t>more</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YMCA Wraparound Childcare and Summer Camp</w:t>
                        </w:r>
                        <w:r>
                          <w:rPr>
                            <w:rFonts w:ascii="Arial" w:hAnsi="Arial" w:cs="Arial"/>
                            <w:color w:val="232323"/>
                            <w:sz w:val="20"/>
                            <w:szCs w:val="20"/>
                          </w:rPr>
                          <w:t xml:space="preserve">. - Childcare programme includes STEAM learning </w:t>
                        </w:r>
                        <w:hyperlink r:id="rId18"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Camp Williams school holiday programme offers 4-15 year olds progressive activities encouraging children’s development - scholarship funding is available </w:t>
                        </w:r>
                        <w:hyperlink r:id="rId19" w:tgtFrame="_blank" w:history="1">
                          <w:r>
                            <w:rPr>
                              <w:rStyle w:val="Hyperlink"/>
                              <w:rFonts w:ascii="Arial" w:hAnsi="Arial" w:cs="Arial"/>
                              <w:color w:val="1D5782"/>
                              <w:sz w:val="20"/>
                              <w:szCs w:val="20"/>
                            </w:rPr>
                            <w:t>more info</w:t>
                          </w:r>
                        </w:hyperlink>
                      </w:p>
                    </w:tc>
                  </w:tr>
                </w:tbl>
                <w:p w:rsidR="00524462" w:rsidRDefault="00524462">
                  <w:pPr>
                    <w:jc w:val="center"/>
                    <w:rPr>
                      <w:rFonts w:ascii="Times New Roman" w:eastAsia="Times New Roman" w:hAnsi="Times New Roman" w:cs="Times New Roman"/>
                      <w:sz w:val="24"/>
                      <w:szCs w:val="24"/>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3" name="Picture 3"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Finance Advice for Primary School Children</w:t>
                        </w:r>
                        <w:r>
                          <w:rPr>
                            <w:rFonts w:ascii="Arial" w:hAnsi="Arial" w:cs="Arial"/>
                            <w:color w:val="232323"/>
                            <w:sz w:val="20"/>
                            <w:szCs w:val="20"/>
                          </w:rPr>
                          <w:t xml:space="preserve"> - Free programmes and resources from Lifesavers - Helping children manage money wisely. </w:t>
                        </w:r>
                        <w:hyperlink r:id="rId21" w:tgtFrame="_blank" w:history="1">
                          <w:r>
                            <w:rPr>
                              <w:rStyle w:val="Hyperlink"/>
                              <w:rFonts w:ascii="Arial" w:hAnsi="Arial" w:cs="Arial"/>
                              <w:color w:val="1D5782"/>
                              <w:sz w:val="20"/>
                              <w:szCs w:val="20"/>
                            </w:rPr>
                            <w:t>more</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Emotional Health and Resilience Network</w:t>
                        </w:r>
                        <w:r>
                          <w:rPr>
                            <w:rFonts w:ascii="Arial" w:hAnsi="Arial" w:cs="Arial"/>
                            <w:color w:val="232323"/>
                            <w:sz w:val="20"/>
                            <w:szCs w:val="20"/>
                          </w:rPr>
                          <w:t> </w:t>
                        </w:r>
                        <w:r>
                          <w:rPr>
                            <w:rStyle w:val="Strong"/>
                            <w:rFonts w:ascii="Arial" w:hAnsi="Arial" w:cs="Arial"/>
                            <w:color w:val="232323"/>
                            <w:sz w:val="20"/>
                            <w:szCs w:val="20"/>
                          </w:rPr>
                          <w:t>Online Thursday 11th March 3.45-4.45pm - Theme: Moving Forward / Embedding Positive Change. </w:t>
                        </w:r>
                        <w:r>
                          <w:rPr>
                            <w:rFonts w:ascii="Arial" w:hAnsi="Arial" w:cs="Arial"/>
                            <w:color w:val="232323"/>
                            <w:sz w:val="20"/>
                            <w:szCs w:val="20"/>
                          </w:rPr>
                          <w:t xml:space="preserve">School colleagues are invited to attend to hear about current local and national initiatives as well as share their practice on developing a whole school approach to promoting positive mental health and emotional wellbeing in their setting.  </w:t>
                        </w:r>
                        <w:hyperlink r:id="rId22"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To book a place and receive joining information, please contact: </w:t>
                        </w:r>
                        <w:hyperlink r:id="rId23" w:tgtFrame="_blank" w:history="1">
                          <w:r>
                            <w:rPr>
                              <w:rStyle w:val="Hyperlink"/>
                              <w:rFonts w:ascii="Arial" w:hAnsi="Arial" w:cs="Arial"/>
                              <w:color w:val="1D5782"/>
                              <w:sz w:val="20"/>
                              <w:szCs w:val="20"/>
                            </w:rPr>
                            <w:t>karen.smith2@nottinghamcity.gov.uk</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RSE Day</w:t>
                        </w:r>
                        <w:r>
                          <w:rPr>
                            <w:rFonts w:ascii="Arial" w:hAnsi="Arial" w:cs="Arial"/>
                            <w:color w:val="232323"/>
                            <w:sz w:val="20"/>
                            <w:szCs w:val="20"/>
                          </w:rPr>
                          <w:t xml:space="preserve"> - Thursday 24th June. The theme for RSE Day 2021 is ‘Faces’. </w:t>
                        </w:r>
                        <w:hyperlink r:id="rId24" w:tgtFrame="_blank" w:history="1">
                          <w:r>
                            <w:rPr>
                              <w:rStyle w:val="Hyperlink"/>
                              <w:rFonts w:ascii="Arial" w:hAnsi="Arial" w:cs="Arial"/>
                              <w:color w:val="1D5782"/>
                              <w:sz w:val="20"/>
                              <w:szCs w:val="20"/>
                            </w:rPr>
                            <w:t>more info</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Nottingham School Swimming</w:t>
                        </w:r>
                        <w:r>
                          <w:rPr>
                            <w:rFonts w:ascii="Arial" w:hAnsi="Arial" w:cs="Arial"/>
                            <w:color w:val="232323"/>
                            <w:sz w:val="20"/>
                            <w:szCs w:val="20"/>
                          </w:rPr>
                          <w:t xml:space="preserve"> </w:t>
                        </w:r>
                        <w:r>
                          <w:rPr>
                            <w:rStyle w:val="Strong"/>
                            <w:rFonts w:ascii="Arial" w:hAnsi="Arial" w:cs="Arial"/>
                            <w:color w:val="232323"/>
                            <w:sz w:val="20"/>
                            <w:szCs w:val="20"/>
                          </w:rPr>
                          <w:t>Safety</w:t>
                        </w:r>
                        <w:r>
                          <w:rPr>
                            <w:rFonts w:ascii="Arial" w:hAnsi="Arial" w:cs="Arial"/>
                            <w:color w:val="232323"/>
                            <w:sz w:val="20"/>
                            <w:szCs w:val="20"/>
                          </w:rPr>
                          <w:t xml:space="preserve"> -</w:t>
                        </w:r>
                        <w:proofErr w:type="gramStart"/>
                        <w:r>
                          <w:rPr>
                            <w:rFonts w:ascii="Arial" w:hAnsi="Arial" w:cs="Arial"/>
                            <w:color w:val="232323"/>
                            <w:sz w:val="20"/>
                            <w:szCs w:val="20"/>
                          </w:rPr>
                          <w:t>  A</w:t>
                        </w:r>
                        <w:proofErr w:type="gramEnd"/>
                        <w:r>
                          <w:rPr>
                            <w:rFonts w:ascii="Arial" w:hAnsi="Arial" w:cs="Arial"/>
                            <w:color w:val="232323"/>
                            <w:sz w:val="20"/>
                            <w:szCs w:val="20"/>
                          </w:rPr>
                          <w:t xml:space="preserve"> free home-learning session for students, containing the latest guidance and advice with regards to staying safe around water, including fun activities and information. The session presentation includes voice clips for younger students and notes for older ones so it is suitable for as many young people as possible, even teachers and parents/guardians. It can be sent out to students to be completed at home or be teacher-led or in-school. This is an important and accessible way of helping students to learn about water safety until we can deliver swimming lessons and water safety assemblies in person again, particularly following recent incidents of the two girls who required rescuing from the freezing River Trent in Clifton and social media trends of creating videos on frozen water. This is a small part of our new resource area that we are developing away from the pool. </w:t>
                        </w:r>
                        <w:hyperlink r:id="rId25" w:tgtFrame="_blank" w:history="1">
                          <w:r>
                            <w:rPr>
                              <w:rStyle w:val="Hyperlink"/>
                              <w:rFonts w:ascii="Arial" w:hAnsi="Arial" w:cs="Arial"/>
                              <w:color w:val="1D5782"/>
                              <w:sz w:val="20"/>
                              <w:szCs w:val="20"/>
                            </w:rPr>
                            <w:t>More</w:t>
                          </w:r>
                        </w:hyperlink>
                      </w:p>
                      <w:p w:rsidR="00524462" w:rsidRDefault="0052446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School Newsletters</w:t>
                        </w:r>
                        <w:r>
                          <w:rPr>
                            <w:rFonts w:ascii="Arial" w:hAnsi="Arial" w:cs="Arial"/>
                            <w:color w:val="232323"/>
                            <w:sz w:val="20"/>
                            <w:szCs w:val="20"/>
                          </w:rPr>
                          <w:t xml:space="preserve"> -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Primary Schools Newsletter </w:t>
                        </w:r>
                        <w:hyperlink r:id="rId26"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Secondary Schools Newsletter </w:t>
                        </w:r>
                        <w:hyperlink r:id="rId27" w:tgtFrame="_blank" w:history="1">
                          <w:r>
                            <w:rPr>
                              <w:rStyle w:val="Hyperlink"/>
                              <w:rFonts w:ascii="Arial" w:hAnsi="Arial" w:cs="Arial"/>
                              <w:color w:val="1D5782"/>
                              <w:sz w:val="20"/>
                              <w:szCs w:val="20"/>
                            </w:rPr>
                            <w:t>here </w:t>
                          </w:r>
                        </w:hyperlink>
                        <w:r>
                          <w:rPr>
                            <w:rFonts w:ascii="Arial" w:hAnsi="Arial" w:cs="Arial"/>
                            <w:color w:val="232323"/>
                            <w:sz w:val="20"/>
                            <w:szCs w:val="20"/>
                          </w:rPr>
                          <w:t xml:space="preserve"> Sign up for </w:t>
                        </w:r>
                        <w:hyperlink r:id="rId28" w:tgtFrame="_blank" w:history="1">
                          <w:r>
                            <w:rPr>
                              <w:rStyle w:val="Hyperlink"/>
                              <w:rFonts w:ascii="Arial" w:hAnsi="Arial" w:cs="Arial"/>
                              <w:color w:val="1D5782"/>
                              <w:sz w:val="20"/>
                              <w:szCs w:val="20"/>
                            </w:rPr>
                            <w:t xml:space="preserve">mailing list </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 Intensive Support Team (IST)</w:t>
                        </w:r>
                        <w:r>
                          <w:rPr>
                            <w:rFonts w:ascii="Arial" w:hAnsi="Arial" w:cs="Arial"/>
                            <w:color w:val="232323"/>
                            <w:sz w:val="20"/>
                            <w:szCs w:val="20"/>
                          </w:rPr>
                          <w:t> - for primary phase. In this event we’ll cover: What IST is. How IST is embedded in the R2i process. The support that IST offers. How and when to apply to IST Answer any questions about IST. This session will be a free online event held on Wednesday 24th March 3.45-4.45. </w:t>
                        </w:r>
                        <w:hyperlink r:id="rId29" w:tgtFrame="_blank" w:history="1">
                          <w:r>
                            <w:rPr>
                              <w:rStyle w:val="Hyperlink"/>
                              <w:rFonts w:ascii="Arial" w:hAnsi="Arial" w:cs="Arial"/>
                              <w:color w:val="1D5782"/>
                              <w:sz w:val="20"/>
                              <w:szCs w:val="20"/>
                            </w:rPr>
                            <w:t>To book</w:t>
                          </w:r>
                        </w:hyperlink>
                        <w:r>
                          <w:rPr>
                            <w:rFonts w:ascii="Arial" w:hAnsi="Arial" w:cs="Arial"/>
                            <w:color w:val="232323"/>
                            <w:sz w:val="20"/>
                            <w:szCs w:val="20"/>
                          </w:rPr>
                          <w:t xml:space="preserve">   any questions contact us </w:t>
                        </w:r>
                        <w:hyperlink r:id="rId30" w:tgtFrame="_blank" w:history="1">
                          <w:r>
                            <w:rPr>
                              <w:rStyle w:val="Hyperlink"/>
                              <w:rFonts w:ascii="Arial" w:hAnsi="Arial" w:cs="Arial"/>
                              <w:b/>
                              <w:bCs/>
                              <w:color w:val="1D5782"/>
                              <w:sz w:val="20"/>
                              <w:szCs w:val="20"/>
                            </w:rPr>
                            <w:t>IST@nottinghamcity.gov.uk</w:t>
                          </w:r>
                        </w:hyperlink>
                        <w:r>
                          <w:rPr>
                            <w:rStyle w:val="Strong"/>
                            <w:rFonts w:ascii="Arial" w:hAnsi="Arial" w:cs="Arial"/>
                            <w:color w:val="232323"/>
                            <w:sz w:val="20"/>
                            <w:szCs w:val="20"/>
                          </w:rPr>
                          <w:t> </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Gambling Harm Prevention Training</w:t>
                        </w:r>
                        <w:r>
                          <w:rPr>
                            <w:rFonts w:ascii="Arial" w:hAnsi="Arial" w:cs="Arial"/>
                            <w:color w:val="232323"/>
                            <w:sz w:val="20"/>
                            <w:szCs w:val="20"/>
                          </w:rPr>
                          <w:t xml:space="preserve"> - Free training - Tuesday 27</w:t>
                        </w:r>
                        <w:r>
                          <w:rPr>
                            <w:rFonts w:ascii="Arial" w:hAnsi="Arial" w:cs="Arial"/>
                            <w:color w:val="232323"/>
                            <w:sz w:val="20"/>
                            <w:szCs w:val="20"/>
                            <w:vertAlign w:val="superscript"/>
                          </w:rPr>
                          <w:t>th</w:t>
                        </w:r>
                        <w:r>
                          <w:rPr>
                            <w:rFonts w:ascii="Arial" w:hAnsi="Arial" w:cs="Arial"/>
                            <w:color w:val="232323"/>
                            <w:sz w:val="20"/>
                            <w:szCs w:val="20"/>
                          </w:rPr>
                          <w:t xml:space="preserve"> April 4pm to 5.30pm and Thursday 6 May 4pm to 5pm. You need to attend both sessions. </w:t>
                        </w:r>
                        <w:hyperlink r:id="rId31" w:tgtFrame="_blank" w:history="1">
                          <w:proofErr w:type="gramStart"/>
                          <w:r>
                            <w:rPr>
                              <w:rStyle w:val="Hyperlink"/>
                              <w:rFonts w:ascii="Arial" w:hAnsi="Arial" w:cs="Arial"/>
                              <w:color w:val="1D5782"/>
                              <w:sz w:val="20"/>
                              <w:szCs w:val="20"/>
                            </w:rPr>
                            <w:t>more</w:t>
                          </w:r>
                          <w:proofErr w:type="gramEnd"/>
                          <w:r>
                            <w:rPr>
                              <w:rStyle w:val="Hyperlink"/>
                              <w:rFonts w:ascii="Arial" w:hAnsi="Arial" w:cs="Arial"/>
                              <w:color w:val="1D5782"/>
                              <w:sz w:val="20"/>
                              <w:szCs w:val="20"/>
                            </w:rPr>
                            <w:t xml:space="preserve"> info.</w:t>
                          </w:r>
                        </w:hyperlink>
                        <w:r>
                          <w:rPr>
                            <w:rFonts w:ascii="Arial" w:hAnsi="Arial" w:cs="Arial"/>
                            <w:color w:val="232323"/>
                            <w:sz w:val="20"/>
                            <w:szCs w:val="20"/>
                          </w:rPr>
                          <w:t xml:space="preserve">  Building resilience around gaming and gambling </w:t>
                        </w:r>
                        <w:hyperlink r:id="rId32" w:tgtFrame="_blank" w:history="1">
                          <w:r>
                            <w:rPr>
                              <w:rStyle w:val="Hyperlink"/>
                              <w:rFonts w:ascii="Arial" w:hAnsi="Arial" w:cs="Arial"/>
                              <w:color w:val="1D5782"/>
                              <w:sz w:val="20"/>
                              <w:szCs w:val="20"/>
                            </w:rPr>
                            <w:t>flyer</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Bursary Fund -</w:t>
                        </w:r>
                        <w:r>
                          <w:rPr>
                            <w:rFonts w:ascii="Arial" w:hAnsi="Arial" w:cs="Arial"/>
                            <w:color w:val="232323"/>
                            <w:sz w:val="20"/>
                            <w:szCs w:val="20"/>
                          </w:rPr>
                          <w:t xml:space="preserve">The Sutton Trust is collaborating with JPMorgan Chase to launch a new £4.8m bursary fund, to improve access to employability opportunities for low-income students over ten years. </w:t>
                        </w:r>
                        <w:hyperlink r:id="rId33" w:tgtFrame="_blank" w:history="1">
                          <w:r>
                            <w:rPr>
                              <w:rStyle w:val="Hyperlink"/>
                              <w:rFonts w:ascii="Arial" w:hAnsi="Arial" w:cs="Arial"/>
                              <w:color w:val="1D5782"/>
                              <w:sz w:val="20"/>
                              <w:szCs w:val="20"/>
                            </w:rPr>
                            <w:t>more info</w:t>
                          </w:r>
                        </w:hyperlink>
                      </w:p>
                    </w:tc>
                  </w:tr>
                </w:tbl>
                <w:p w:rsidR="00524462" w:rsidRDefault="00524462">
                  <w:pPr>
                    <w:jc w:val="center"/>
                    <w:rPr>
                      <w:rFonts w:ascii="Times New Roman" w:eastAsia="Times New Roman" w:hAnsi="Times New Roman" w:cs="Times New Roman"/>
                      <w:sz w:val="24"/>
                      <w:szCs w:val="24"/>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2" name="Picture 2"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Swimming</w:t>
                        </w:r>
                        <w:r>
                          <w:rPr>
                            <w:rFonts w:ascii="Arial" w:hAnsi="Arial" w:cs="Arial"/>
                            <w:color w:val="232323"/>
                            <w:sz w:val="20"/>
                            <w:szCs w:val="20"/>
                          </w:rPr>
                          <w:t xml:space="preserve"> - available from Monday April 12th, the schools swimming service are able to revert to the summer term timetable in full. Please ensure that you have read the documents sent week commencing Monday 3</w:t>
                        </w:r>
                        <w:r>
                          <w:rPr>
                            <w:rFonts w:ascii="Arial" w:hAnsi="Arial" w:cs="Arial"/>
                            <w:color w:val="232323"/>
                            <w:sz w:val="20"/>
                            <w:szCs w:val="20"/>
                            <w:vertAlign w:val="superscript"/>
                          </w:rPr>
                          <w:t>rd</w:t>
                        </w:r>
                        <w:r>
                          <w:rPr>
                            <w:rFonts w:ascii="Arial" w:hAnsi="Arial" w:cs="Arial"/>
                            <w:color w:val="232323"/>
                            <w:sz w:val="20"/>
                            <w:szCs w:val="20"/>
                          </w:rPr>
                          <w:t xml:space="preserve"> March 2021.</w:t>
                        </w:r>
                        <w:hyperlink r:id="rId35" w:tgtFrame="_blank" w:history="1">
                          <w:r>
                            <w:rPr>
                              <w:rStyle w:val="Hyperlink"/>
                              <w:rFonts w:ascii="Arial" w:hAnsi="Arial" w:cs="Arial"/>
                              <w:color w:val="1D5782"/>
                              <w:sz w:val="20"/>
                              <w:szCs w:val="20"/>
                            </w:rPr>
                            <w:t xml:space="preserve"> more</w:t>
                          </w:r>
                        </w:hyperlink>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rPr>
                      <w:rFonts w:ascii="Times New Roman" w:eastAsia="Times New Roman" w:hAnsi="Times New Roman" w:cs="Times New Roman"/>
                      <w:sz w:val="20"/>
                      <w:szCs w:val="20"/>
                    </w:rPr>
                  </w:pPr>
                </w:p>
              </w:tc>
            </w:tr>
            <w:tr w:rsidR="00524462">
              <w:trPr>
                <w:jc w:val="center"/>
              </w:trPr>
              <w:tc>
                <w:tcPr>
                  <w:tcW w:w="9000" w:type="dxa"/>
                  <w:shd w:val="clear" w:color="auto" w:fill="FFFFFF"/>
                  <w:tcMar>
                    <w:top w:w="75" w:type="dxa"/>
                    <w:left w:w="75" w:type="dxa"/>
                    <w:bottom w:w="75" w:type="dxa"/>
                    <w:right w:w="75" w:type="dxa"/>
                  </w:tcMar>
                  <w:hideMark/>
                </w:tcPr>
                <w:p w:rsidR="00524462" w:rsidRDefault="00524462">
                  <w:pPr>
                    <w:rPr>
                      <w:rFonts w:eastAsia="Times New Roman"/>
                      <w:sz w:val="20"/>
                      <w:szCs w:val="20"/>
                    </w:rPr>
                  </w:pPr>
                </w:p>
              </w:tc>
            </w:tr>
          </w:tbl>
          <w:p w:rsidR="00524462" w:rsidRDefault="00524462">
            <w:pPr>
              <w:jc w:val="center"/>
              <w:rPr>
                <w:rFonts w:eastAsia="Times New Roman"/>
                <w:sz w:val="20"/>
                <w:szCs w:val="20"/>
              </w:rPr>
            </w:pPr>
          </w:p>
        </w:tc>
      </w:tr>
    </w:tbl>
    <w:p w:rsidR="00524462" w:rsidRDefault="00524462" w:rsidP="00524462">
      <w:pPr>
        <w:pStyle w:val="NormalWeb"/>
        <w:jc w:val="center"/>
      </w:pPr>
      <w:r>
        <w:rPr>
          <w:rStyle w:val="Emphasis"/>
          <w:rFonts w:ascii="Arial" w:hAnsi="Arial" w:cs="Arial"/>
          <w:sz w:val="20"/>
          <w:szCs w:val="20"/>
        </w:rPr>
        <w:lastRenderedPageBreak/>
        <w:t>Scene! Read what’s now, new &amp; next!</w:t>
      </w:r>
    </w:p>
    <w:p w:rsidR="00524462" w:rsidRDefault="00524462" w:rsidP="00524462">
      <w:pPr>
        <w:pStyle w:val="NormalWeb"/>
        <w:jc w:val="center"/>
      </w:pPr>
      <w:r>
        <w:t> </w:t>
      </w:r>
      <w:r>
        <w:rPr>
          <w:rFonts w:ascii="Arial" w:hAnsi="Arial" w:cs="Arial"/>
          <w:sz w:val="20"/>
          <w:szCs w:val="20"/>
        </w:rPr>
        <w:t xml:space="preserve">Want to get involved? Send your articles to </w:t>
      </w:r>
      <w:hyperlink r:id="rId36" w:history="1">
        <w:r>
          <w:rPr>
            <w:rStyle w:val="Hyperlink"/>
            <w:rFonts w:ascii="Arial" w:hAnsi="Arial" w:cs="Arial"/>
            <w:sz w:val="20"/>
            <w:szCs w:val="20"/>
          </w:rPr>
          <w:t>scene@nottinghamcity.gov.uk</w:t>
        </w:r>
      </w:hyperlink>
      <w:r>
        <w:rPr>
          <w:rFonts w:ascii="Arial" w:hAnsi="Arial" w:cs="Arial"/>
          <w:sz w:val="20"/>
          <w:szCs w:val="20"/>
        </w:rPr>
        <w:t xml:space="preserve"> , </w:t>
      </w:r>
    </w:p>
    <w:p w:rsidR="00524462" w:rsidRDefault="00524462" w:rsidP="00524462">
      <w:pPr>
        <w:pStyle w:val="NormalWeb"/>
        <w:jc w:val="center"/>
      </w:pPr>
      <w:r>
        <w:rPr>
          <w:rFonts w:ascii="Arial" w:hAnsi="Arial" w:cs="Arial"/>
          <w:sz w:val="20"/>
          <w:szCs w:val="20"/>
        </w:rPr>
        <w:lastRenderedPageBreak/>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24462" w:rsidRDefault="00524462" w:rsidP="00524462">
      <w:pPr>
        <w:pStyle w:val="NormalWeb"/>
        <w:jc w:val="center"/>
      </w:pPr>
      <w:r>
        <w:t> </w:t>
      </w:r>
      <w:r>
        <w:rPr>
          <w:rFonts w:ascii="Arial" w:hAnsi="Arial" w:cs="Arial"/>
          <w:sz w:val="20"/>
          <w:szCs w:val="20"/>
        </w:rPr>
        <w:t>Oops! Lost your user details or have a question or comment?</w:t>
      </w:r>
    </w:p>
    <w:p w:rsidR="00524462" w:rsidRDefault="00524462" w:rsidP="00524462">
      <w:pPr>
        <w:pStyle w:val="NormalWeb"/>
        <w:jc w:val="center"/>
      </w:pPr>
      <w:hyperlink r:id="rId37" w:history="1">
        <w:r>
          <w:rPr>
            <w:rStyle w:val="Hyperlink"/>
            <w:rFonts w:ascii="Arial" w:hAnsi="Arial" w:cs="Arial"/>
            <w:sz w:val="20"/>
            <w:szCs w:val="20"/>
          </w:rPr>
          <w:t>Drop us an email</w:t>
        </w:r>
      </w:hyperlink>
      <w:r>
        <w:rPr>
          <w:rFonts w:ascii="Arial" w:hAnsi="Arial" w:cs="Arial"/>
          <w:sz w:val="20"/>
          <w:szCs w:val="20"/>
        </w:rPr>
        <w:t>, we’re here to help!</w:t>
      </w:r>
    </w:p>
    <w:p w:rsidR="00524462" w:rsidRDefault="00524462" w:rsidP="0052446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8" w:history="1">
        <w:r>
          <w:rPr>
            <w:rStyle w:val="Hyperlink"/>
            <w:rFonts w:ascii="Arial" w:hAnsi="Arial" w:cs="Arial"/>
            <w:sz w:val="20"/>
            <w:szCs w:val="20"/>
          </w:rPr>
          <w:t>Facebook</w:t>
        </w:r>
      </w:hyperlink>
      <w:r>
        <w:rPr>
          <w:rFonts w:ascii="Arial" w:hAnsi="Arial" w:cs="Arial"/>
          <w:color w:val="000000"/>
          <w:sz w:val="20"/>
          <w:szCs w:val="20"/>
        </w:rPr>
        <w:t xml:space="preserve"> | </w:t>
      </w:r>
      <w:hyperlink r:id="rId39" w:history="1">
        <w:r>
          <w:rPr>
            <w:rStyle w:val="Hyperlink"/>
            <w:rFonts w:ascii="Arial" w:hAnsi="Arial" w:cs="Arial"/>
            <w:sz w:val="20"/>
            <w:szCs w:val="20"/>
          </w:rPr>
          <w:t>Twitter</w:t>
        </w:r>
      </w:hyperlink>
      <w:r>
        <w:rPr>
          <w:rFonts w:ascii="Arial" w:hAnsi="Arial" w:cs="Arial"/>
          <w:sz w:val="20"/>
          <w:szCs w:val="20"/>
        </w:rPr>
        <w:t xml:space="preserve"> ?</w:t>
      </w:r>
    </w:p>
    <w:p w:rsidR="00524462" w:rsidRDefault="00524462" w:rsidP="00524462">
      <w:pPr>
        <w:pStyle w:val="NormalWeb"/>
        <w:spacing w:beforeAutospacing="0" w:afterAutospacing="0"/>
        <w:ind w:left="120" w:right="120"/>
        <w:jc w:val="center"/>
      </w:pPr>
      <w:r>
        <w:rPr>
          <w:rStyle w:val="Emphasis"/>
        </w:rPr>
        <w:t> </w:t>
      </w:r>
    </w:p>
    <w:p w:rsidR="00524462" w:rsidRDefault="00524462" w:rsidP="0052446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24462" w:rsidRDefault="00524462" w:rsidP="00524462">
      <w:pPr>
        <w:pStyle w:val="NormalWeb"/>
        <w:ind w:right="120"/>
        <w:jc w:val="center"/>
      </w:pPr>
      <w:r>
        <w:rPr>
          <w:rFonts w:ascii="Arial" w:hAnsi="Arial" w:cs="Arial"/>
          <w:color w:val="000000"/>
        </w:rPr>
        <w:t> </w:t>
      </w:r>
    </w:p>
    <w:p w:rsidR="00524462" w:rsidRDefault="00524462" w:rsidP="00524462">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524462" w:rsidTr="00524462">
        <w:trPr>
          <w:jc w:val="center"/>
        </w:trPr>
        <w:tc>
          <w:tcPr>
            <w:tcW w:w="5000" w:type="pct"/>
            <w:tcMar>
              <w:top w:w="15" w:type="dxa"/>
              <w:left w:w="15" w:type="dxa"/>
              <w:bottom w:w="15" w:type="dxa"/>
              <w:right w:w="15" w:type="dxa"/>
            </w:tcMar>
            <w:vAlign w:val="center"/>
            <w:hideMark/>
          </w:tcPr>
          <w:p w:rsidR="00524462" w:rsidRDefault="00524462">
            <w:pPr>
              <w:rPr>
                <w:rFonts w:eastAsia="Times New Roman"/>
              </w:rPr>
            </w:pPr>
            <w:r>
              <w:rPr>
                <w:rFonts w:eastAsia="Times New Roman"/>
                <w:noProof/>
                <w:color w:val="0000FF"/>
                <w:lang w:eastAsia="en-GB"/>
              </w:rPr>
              <w:drawing>
                <wp:inline distT="0" distB="0" distL="0" distR="0">
                  <wp:extent cx="5923915" cy="2198370"/>
                  <wp:effectExtent l="0" t="0" r="635" b="0"/>
                  <wp:docPr id="1" name="Picture 1" descr="covid generic holding 31 12 20">
                    <a:hlinkClick xmlns:a="http://schemas.openxmlformats.org/drawingml/2006/main" r:id="rId40"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 generic holding 31 12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524462" w:rsidRDefault="00524462" w:rsidP="00524462">
      <w:pPr>
        <w:rPr>
          <w:rFonts w:eastAsia="Times New Roman"/>
          <w:vanish/>
        </w:rPr>
      </w:pPr>
    </w:p>
    <w:p w:rsidR="00524462" w:rsidRDefault="00524462">
      <w:r>
        <w:t>23</w:t>
      </w:r>
      <w:r w:rsidRPr="00524462">
        <w:rPr>
          <w:vertAlign w:val="superscript"/>
        </w:rPr>
        <w:t>rd</w:t>
      </w:r>
      <w:r>
        <w:t xml:space="preserve"> March 2021</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24462" w:rsidTr="0052446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24462">
              <w:trPr>
                <w:jc w:val="center"/>
              </w:trPr>
              <w:tc>
                <w:tcPr>
                  <w:tcW w:w="9000" w:type="dxa"/>
                  <w:shd w:val="clear" w:color="auto" w:fill="FFFFFF"/>
                  <w:tcMar>
                    <w:top w:w="75" w:type="dxa"/>
                    <w:left w:w="75" w:type="dxa"/>
                    <w:bottom w:w="75" w:type="dxa"/>
                    <w:right w:w="75" w:type="dxa"/>
                  </w:tcMar>
                  <w:hideMark/>
                </w:tcPr>
                <w:p w:rsidR="00524462" w:rsidRDefault="00524462">
                  <w:pPr>
                    <w:rPr>
                      <w:rFonts w:eastAsia="Times New Roman"/>
                    </w:rPr>
                  </w:pPr>
                  <w:r>
                    <w:rPr>
                      <w:rFonts w:eastAsia="Times New Roman"/>
                      <w:noProof/>
                      <w:lang w:eastAsia="en-GB"/>
                    </w:rPr>
                    <w:drawing>
                      <wp:inline distT="0" distB="0" distL="0" distR="0">
                        <wp:extent cx="5622290" cy="1011555"/>
                        <wp:effectExtent l="0" t="0" r="0" b="0"/>
                        <wp:docPr id="14" name="Picture 1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2446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875665"/>
                              <wp:effectExtent l="0" t="0" r="0" b="635"/>
                              <wp:docPr id="13" name="Picture 13"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inbo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Reflection</w:t>
                        </w:r>
                        <w:r>
                          <w:rPr>
                            <w:rFonts w:ascii="Arial" w:hAnsi="Arial" w:cs="Arial"/>
                            <w:color w:val="232323"/>
                            <w:sz w:val="20"/>
                            <w:szCs w:val="20"/>
                          </w:rPr>
                          <w:t xml:space="preserve"> - We are reflecting today on a year since the first significant announcement over Covid and lockdown. I am sure you will be reflecting in schools. Thinking about what the year has meant for your community, from the huge sadness’s through loss and illness through to the challenges of remote learning. As we in the authority undertake similar considerations we want to take a moment again to thank you for all the work and flexibilities you have made. Much of that was </w:t>
                        </w:r>
                        <w:proofErr w:type="gramStart"/>
                        <w:r>
                          <w:rPr>
                            <w:rFonts w:ascii="Arial" w:hAnsi="Arial" w:cs="Arial"/>
                            <w:color w:val="232323"/>
                            <w:sz w:val="20"/>
                            <w:szCs w:val="20"/>
                          </w:rPr>
                          <w:t>unseen, much that</w:t>
                        </w:r>
                        <w:proofErr w:type="gramEnd"/>
                        <w:r>
                          <w:rPr>
                            <w:rFonts w:ascii="Arial" w:hAnsi="Arial" w:cs="Arial"/>
                            <w:color w:val="232323"/>
                            <w:sz w:val="20"/>
                            <w:szCs w:val="20"/>
                          </w:rPr>
                          <w:t xml:space="preserve"> is not publicised, from providing food and other practical support to families to their educational needs. Thank you for the help in partnership to ensure vulnerable pupils in the City were looked out for and engaged and for those with SEND needs whose families faced so many additional challenges. You also did more than your bit for the children of key workers, again on the face of it they ‘came to school’ but we know underneath that they had additional issues to face and often concerns about the wellbeing of their own parents. We have all learnt about remote working, for good or for ill, we </w:t>
                        </w:r>
                        <w:r>
                          <w:rPr>
                            <w:rFonts w:ascii="Arial" w:hAnsi="Arial" w:cs="Arial"/>
                            <w:color w:val="232323"/>
                            <w:sz w:val="20"/>
                            <w:szCs w:val="20"/>
                          </w:rPr>
                          <w:lastRenderedPageBreak/>
                          <w:t xml:space="preserve">have missed in person meetings, or maybe we haven’t! Alongside this you have had to consider risk assessments at a totally new level, and rely on instincts as well as evidence </w:t>
                        </w:r>
                        <w:proofErr w:type="gramStart"/>
                        <w:r>
                          <w:rPr>
                            <w:rFonts w:ascii="Arial" w:hAnsi="Arial" w:cs="Arial"/>
                            <w:color w:val="232323"/>
                            <w:sz w:val="20"/>
                            <w:szCs w:val="20"/>
                          </w:rPr>
                          <w:t>so</w:t>
                        </w:r>
                        <w:proofErr w:type="gramEnd"/>
                        <w:r>
                          <w:rPr>
                            <w:rFonts w:ascii="Arial" w:hAnsi="Arial" w:cs="Arial"/>
                            <w:color w:val="232323"/>
                            <w:sz w:val="20"/>
                            <w:szCs w:val="20"/>
                          </w:rPr>
                          <w:t xml:space="preserve"> often as plans have changed and developed often at short notice. Your communities know all you have done!</w:t>
                        </w:r>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So on the national day of reflection, thank you for the resilience, the responses and the sheer hard work put in for the children, young people and their families that you serve in Nottingham…and thank you and your staff and governors for bringing hope. - John Dexter</w:t>
                        </w:r>
                      </w:p>
                      <w:p w:rsidR="00524462" w:rsidRDefault="00524462">
                        <w:pPr>
                          <w:pStyle w:val="NormalWeb"/>
                          <w:spacing w:after="240" w:afterAutospacing="0"/>
                          <w:rPr>
                            <w:rFonts w:ascii="Arial" w:hAnsi="Arial" w:cs="Arial"/>
                            <w:color w:val="232323"/>
                            <w:sz w:val="20"/>
                            <w:szCs w:val="20"/>
                          </w:rPr>
                        </w:pPr>
                        <w:hyperlink r:id="rId43" w:tgtFrame="_blank" w:history="1">
                          <w:r>
                            <w:rPr>
                              <w:rStyle w:val="Hyperlink"/>
                              <w:rFonts w:ascii="Arial" w:hAnsi="Arial" w:cs="Arial"/>
                              <w:color w:val="1D5782"/>
                              <w:sz w:val="20"/>
                              <w:szCs w:val="20"/>
                            </w:rPr>
                            <w:t xml:space="preserve">A message from City Council Leader, Cllr David </w:t>
                          </w:r>
                          <w:proofErr w:type="spellStart"/>
                          <w:r>
                            <w:rPr>
                              <w:rStyle w:val="Hyperlink"/>
                              <w:rFonts w:ascii="Arial" w:hAnsi="Arial" w:cs="Arial"/>
                              <w:color w:val="1D5782"/>
                              <w:sz w:val="20"/>
                              <w:szCs w:val="20"/>
                            </w:rPr>
                            <w:t>Mellen</w:t>
                          </w:r>
                          <w:proofErr w:type="spellEnd"/>
                        </w:hyperlink>
                        <w:r>
                          <w:rPr>
                            <w:rFonts w:ascii="Arial" w:hAnsi="Arial" w:cs="Arial"/>
                            <w:color w:val="232323"/>
                            <w:sz w:val="20"/>
                            <w:szCs w:val="20"/>
                          </w:rPr>
                          <w:t> - to mark a year since the first National Lockdown</w:t>
                        </w:r>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jc w:val="center"/>
                    <w:rPr>
                      <w:rFonts w:ascii="Times New Roman" w:eastAsia="Times New Roman" w:hAnsi="Times New Roman" w:cs="Times New Roman"/>
                      <w:sz w:val="24"/>
                      <w:szCs w:val="24"/>
                    </w:rPr>
                  </w:pPr>
                  <w:r>
                    <w:rPr>
                      <w:rFonts w:eastAsia="Times New Roman"/>
                    </w:rPr>
                    <w:lastRenderedPageBreak/>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12" name="Picture 1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Update on the PE and sports Premium Grant 2019/20 - </w:t>
                        </w:r>
                        <w:r>
                          <w:rPr>
                            <w:rFonts w:ascii="Arial" w:hAnsi="Arial" w:cs="Arial"/>
                            <w:color w:val="232323"/>
                            <w:sz w:val="20"/>
                            <w:szCs w:val="20"/>
                          </w:rPr>
                          <w:t xml:space="preserve">The Department for Education and the Education and Skills Funding Agency have extended the deadline for primary schools to spend their PE and sports premium grant for the academic year 2019/20 to the end of the 2020/21 academic year. </w:t>
                        </w:r>
                        <w:hyperlink r:id="rId44" w:tgtFrame="_blank" w:history="1">
                          <w:r>
                            <w:rPr>
                              <w:rStyle w:val="Hyperlink"/>
                              <w:rFonts w:ascii="Arial" w:hAnsi="Arial" w:cs="Arial"/>
                              <w:color w:val="1D5782"/>
                              <w:sz w:val="20"/>
                              <w:szCs w:val="20"/>
                            </w:rPr>
                            <w:t>link to Gov.uk page</w:t>
                          </w:r>
                        </w:hyperlink>
                        <w:r>
                          <w:rPr>
                            <w:rFonts w:ascii="Arial" w:hAnsi="Arial" w:cs="Arial"/>
                            <w:color w:val="232323"/>
                            <w:sz w:val="20"/>
                            <w:szCs w:val="20"/>
                          </w:rPr>
                          <w:t xml:space="preserve"> for latest guidance</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Coronavirus (COVID-19) workforce fund - claims- </w:t>
                        </w:r>
                        <w:r>
                          <w:rPr>
                            <w:rFonts w:ascii="Arial" w:hAnsi="Arial" w:cs="Arial"/>
                            <w:color w:val="232323"/>
                            <w:sz w:val="20"/>
                            <w:szCs w:val="20"/>
                          </w:rPr>
                          <w:t xml:space="preserve">The Education &amp; Skills Funding Agency have now released the claim form for educational establishments to claim back eligible costs relating to high levels of staff absence during the period 1 November 2020 to 31 December 2020.   The fund covers the costs of staff absence over certain thresholds. Here is </w:t>
                        </w:r>
                        <w:hyperlink r:id="rId45" w:tgtFrame="_blank" w:history="1">
                          <w:r>
                            <w:rPr>
                              <w:rStyle w:val="Hyperlink"/>
                              <w:rFonts w:ascii="Arial" w:hAnsi="Arial" w:cs="Arial"/>
                              <w:color w:val="1D5782"/>
                              <w:sz w:val="20"/>
                              <w:szCs w:val="20"/>
                            </w:rPr>
                            <w:t>the link</w:t>
                          </w:r>
                        </w:hyperlink>
                        <w:r>
                          <w:rPr>
                            <w:rFonts w:ascii="Arial" w:hAnsi="Arial" w:cs="Arial"/>
                            <w:color w:val="232323"/>
                            <w:sz w:val="20"/>
                            <w:szCs w:val="20"/>
                          </w:rPr>
                          <w:t xml:space="preserve"> to the guidance and the claim form.  Before claiming you will need to ensure you meet the eligibility criteria.</w:t>
                        </w:r>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jc w:val="center"/>
                    <w:rPr>
                      <w:rFonts w:ascii="Times New Roman" w:eastAsia="Times New Roman" w:hAnsi="Times New Roman" w:cs="Times New Roman"/>
                      <w:sz w:val="24"/>
                      <w:szCs w:val="24"/>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11" name="Picture 1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Safer Sleep Week</w:t>
                        </w:r>
                        <w:r>
                          <w:rPr>
                            <w:rFonts w:ascii="Arial" w:hAnsi="Arial" w:cs="Arial"/>
                            <w:color w:val="232323"/>
                            <w:sz w:val="20"/>
                            <w:szCs w:val="20"/>
                          </w:rPr>
                          <w:t xml:space="preserve"> - Awareness for this happened last week but the information is important all year round. Please share the advice with families </w:t>
                        </w:r>
                        <w:hyperlink r:id="rId46" w:tgtFrame="_blank" w:history="1">
                          <w:r>
                            <w:rPr>
                              <w:rStyle w:val="Hyperlink"/>
                              <w:rFonts w:ascii="Arial" w:hAnsi="Arial" w:cs="Arial"/>
                              <w:color w:val="1D5782"/>
                              <w:sz w:val="20"/>
                              <w:szCs w:val="20"/>
                            </w:rPr>
                            <w:t>more info</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 Intensive Support Team (IST)</w:t>
                        </w:r>
                        <w:r>
                          <w:rPr>
                            <w:rFonts w:ascii="Arial" w:hAnsi="Arial" w:cs="Arial"/>
                            <w:color w:val="232323"/>
                            <w:sz w:val="20"/>
                            <w:szCs w:val="20"/>
                          </w:rPr>
                          <w:t xml:space="preserve"> - Free training for primary phase teachers. Learn What IST is, How it is embedded in the R2i process, The support it offers, How and when to apply IST and answer questions concerning IST - </w:t>
                        </w:r>
                        <w:r>
                          <w:rPr>
                            <w:rStyle w:val="Strong"/>
                            <w:rFonts w:ascii="Arial" w:hAnsi="Arial" w:cs="Arial"/>
                            <w:color w:val="232323"/>
                            <w:sz w:val="20"/>
                            <w:szCs w:val="20"/>
                          </w:rPr>
                          <w:t>Wednesday 24th March 2021</w:t>
                        </w:r>
                        <w:r>
                          <w:rPr>
                            <w:rFonts w:ascii="Arial" w:hAnsi="Arial" w:cs="Arial"/>
                            <w:color w:val="232323"/>
                            <w:sz w:val="20"/>
                            <w:szCs w:val="20"/>
                          </w:rPr>
                          <w:t xml:space="preserve"> -3.45 to 4.45 </w:t>
                        </w:r>
                        <w:hyperlink r:id="rId47" w:tgtFrame="_blank" w:history="1">
                          <w:r>
                            <w:rPr>
                              <w:rStyle w:val="Hyperlink"/>
                              <w:rFonts w:ascii="Arial" w:hAnsi="Arial" w:cs="Arial"/>
                              <w:color w:val="1D5782"/>
                              <w:sz w:val="20"/>
                              <w:szCs w:val="20"/>
                            </w:rPr>
                            <w:t>Booking link</w:t>
                          </w:r>
                        </w:hyperlink>
                        <w:r>
                          <w:rPr>
                            <w:rFonts w:ascii="Arial" w:hAnsi="Arial" w:cs="Arial"/>
                            <w:color w:val="232323"/>
                            <w:sz w:val="20"/>
                            <w:szCs w:val="20"/>
                          </w:rPr>
                          <w:t xml:space="preserve"> any questions contact us on </w:t>
                        </w:r>
                        <w:hyperlink r:id="rId48" w:tgtFrame="_blank" w:history="1">
                          <w:r>
                            <w:rPr>
                              <w:rStyle w:val="Hyperlink"/>
                              <w:rFonts w:ascii="Arial" w:hAnsi="Arial" w:cs="Arial"/>
                              <w:color w:val="1D5782"/>
                              <w:sz w:val="20"/>
                              <w:szCs w:val="20"/>
                            </w:rPr>
                            <w:t>IST@nottinghamcity.gov.uk</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Youth Trends</w:t>
                        </w:r>
                        <w:r>
                          <w:rPr>
                            <w:rFonts w:ascii="Arial" w:hAnsi="Arial" w:cs="Arial"/>
                            <w:color w:val="232323"/>
                            <w:sz w:val="20"/>
                            <w:szCs w:val="20"/>
                          </w:rPr>
                          <w:t xml:space="preserve"> - </w:t>
                        </w:r>
                        <w:proofErr w:type="spellStart"/>
                        <w:r>
                          <w:rPr>
                            <w:rFonts w:ascii="Arial" w:hAnsi="Arial" w:cs="Arial"/>
                            <w:color w:val="232323"/>
                            <w:sz w:val="20"/>
                            <w:szCs w:val="20"/>
                          </w:rPr>
                          <w:t>Nonsuch</w:t>
                        </w:r>
                        <w:proofErr w:type="spellEnd"/>
                        <w:r>
                          <w:rPr>
                            <w:rFonts w:ascii="Arial" w:hAnsi="Arial" w:cs="Arial"/>
                            <w:color w:val="232323"/>
                            <w:sz w:val="20"/>
                            <w:szCs w:val="20"/>
                          </w:rPr>
                          <w:t xml:space="preserve"> Survey launch. The data will still seek to look at under 25’s, their lives and how they might engage with activities and events across Nottinghamshire, but would also aim to address other areas beyond creative engagement such as social action, politics, finance </w:t>
                        </w:r>
                        <w:proofErr w:type="spellStart"/>
                        <w:r>
                          <w:rPr>
                            <w:rFonts w:ascii="Arial" w:hAnsi="Arial" w:cs="Arial"/>
                            <w:color w:val="232323"/>
                            <w:sz w:val="20"/>
                            <w:szCs w:val="20"/>
                          </w:rPr>
                          <w:t>etc</w:t>
                        </w:r>
                        <w:proofErr w:type="spellEnd"/>
                        <w:r>
                          <w:rPr>
                            <w:rFonts w:ascii="Arial" w:hAnsi="Arial" w:cs="Arial"/>
                            <w:color w:val="232323"/>
                            <w:sz w:val="20"/>
                            <w:szCs w:val="20"/>
                          </w:rPr>
                          <w:t xml:space="preserve"> in line with all that’s happened in 2020. </w:t>
                        </w:r>
                        <w:hyperlink r:id="rId49" w:tgtFrame="_blank" w:history="1">
                          <w:r>
                            <w:rPr>
                              <w:rStyle w:val="Hyperlink"/>
                              <w:rFonts w:ascii="Arial" w:hAnsi="Arial" w:cs="Arial"/>
                              <w:color w:val="1D5782"/>
                              <w:sz w:val="20"/>
                              <w:szCs w:val="20"/>
                            </w:rPr>
                            <w:t>2018 report</w:t>
                          </w:r>
                        </w:hyperlink>
                        <w:r>
                          <w:rPr>
                            <w:rFonts w:ascii="Arial" w:hAnsi="Arial" w:cs="Arial"/>
                            <w:color w:val="232323"/>
                            <w:sz w:val="20"/>
                            <w:szCs w:val="20"/>
                          </w:rPr>
                          <w:t xml:space="preserve">    Here is the </w:t>
                        </w:r>
                        <w:hyperlink r:id="rId50" w:tgtFrame="_blank" w:history="1">
                          <w:r>
                            <w:rPr>
                              <w:rStyle w:val="Hyperlink"/>
                              <w:rFonts w:ascii="Arial" w:hAnsi="Arial" w:cs="Arial"/>
                              <w:color w:val="1D5782"/>
                              <w:sz w:val="20"/>
                              <w:szCs w:val="20"/>
                            </w:rPr>
                            <w:t>2021 survey</w:t>
                          </w:r>
                        </w:hyperlink>
                        <w:r>
                          <w:rPr>
                            <w:rFonts w:ascii="Arial" w:hAnsi="Arial" w:cs="Arial"/>
                            <w:color w:val="232323"/>
                            <w:sz w:val="20"/>
                            <w:szCs w:val="20"/>
                          </w:rPr>
                          <w:t> and information</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R2i for Schools Senior Leaders</w:t>
                        </w:r>
                        <w:r>
                          <w:rPr>
                            <w:rFonts w:ascii="Arial" w:hAnsi="Arial" w:cs="Arial"/>
                            <w:color w:val="232323"/>
                            <w:sz w:val="20"/>
                            <w:szCs w:val="20"/>
                          </w:rPr>
                          <w:t xml:space="preserve"> - Free training event Wednesday 21st April 2021. 3.45-5pm. </w:t>
                        </w:r>
                        <w:hyperlink r:id="rId51" w:tgtFrame="_blank" w:history="1">
                          <w:r>
                            <w:rPr>
                              <w:rStyle w:val="Hyperlink"/>
                              <w:rFonts w:ascii="Arial" w:hAnsi="Arial" w:cs="Arial"/>
                              <w:color w:val="1D5782"/>
                              <w:sz w:val="20"/>
                              <w:szCs w:val="20"/>
                            </w:rPr>
                            <w:t>Routes to Inclusion flyer</w:t>
                          </w:r>
                        </w:hyperlink>
                        <w:r>
                          <w:rPr>
                            <w:rFonts w:ascii="Arial" w:hAnsi="Arial" w:cs="Arial"/>
                            <w:color w:val="232323"/>
                            <w:sz w:val="20"/>
                            <w:szCs w:val="20"/>
                          </w:rPr>
                          <w:t xml:space="preserve"> for booking information.</w:t>
                        </w:r>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jc w:val="center"/>
                    <w:rPr>
                      <w:rFonts w:ascii="Times New Roman" w:eastAsia="Times New Roman" w:hAnsi="Times New Roman" w:cs="Times New Roman"/>
                      <w:sz w:val="24"/>
                      <w:szCs w:val="24"/>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10" name="Picture 1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n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Nottingham Education Trust Charity</w:t>
                        </w:r>
                        <w:r>
                          <w:rPr>
                            <w:rFonts w:ascii="Arial" w:hAnsi="Arial" w:cs="Arial"/>
                            <w:color w:val="232323"/>
                            <w:sz w:val="20"/>
                            <w:szCs w:val="20"/>
                          </w:rPr>
                          <w:t xml:space="preserve"> - The 170 year old charity gives out bursaries for City residents under 21, to pursue sport, music, the arts and learning out of mainstream school or college </w:t>
                        </w:r>
                        <w:hyperlink r:id="rId52" w:tgtFrame="_blank" w:history="1">
                          <w:r>
                            <w:rPr>
                              <w:rStyle w:val="Hyperlink"/>
                              <w:rFonts w:ascii="Arial" w:hAnsi="Arial" w:cs="Arial"/>
                              <w:color w:val="1D5782"/>
                              <w:sz w:val="20"/>
                              <w:szCs w:val="20"/>
                            </w:rPr>
                            <w:t>more</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Virtual School</w:t>
                        </w:r>
                        <w:r>
                          <w:rPr>
                            <w:rFonts w:ascii="Arial" w:hAnsi="Arial" w:cs="Arial"/>
                            <w:color w:val="232323"/>
                            <w:sz w:val="20"/>
                            <w:szCs w:val="20"/>
                          </w:rPr>
                          <w:t xml:space="preserve"> - Training for designated teachers and those new to the role to support looked after and previously looked after pupils to promote them achieving their full educational potential. follow the link for the </w:t>
                        </w:r>
                        <w:hyperlink r:id="rId53" w:tgtFrame="_blank" w:history="1">
                          <w:r>
                            <w:rPr>
                              <w:rStyle w:val="Hyperlink"/>
                              <w:rFonts w:ascii="Arial" w:hAnsi="Arial" w:cs="Arial"/>
                              <w:color w:val="1D5782"/>
                              <w:sz w:val="20"/>
                              <w:szCs w:val="20"/>
                            </w:rPr>
                            <w:t>Training programme</w:t>
                          </w:r>
                        </w:hyperlink>
                        <w:r>
                          <w:rPr>
                            <w:rFonts w:ascii="Arial" w:hAnsi="Arial" w:cs="Arial"/>
                            <w:color w:val="232323"/>
                            <w:sz w:val="20"/>
                            <w:szCs w:val="20"/>
                          </w:rPr>
                          <w:t xml:space="preserve">  and the link to the </w:t>
                        </w:r>
                        <w:hyperlink r:id="rId54" w:tgtFrame="_blank" w:history="1">
                          <w:proofErr w:type="spellStart"/>
                          <w:r>
                            <w:rPr>
                              <w:rStyle w:val="Hyperlink"/>
                              <w:rFonts w:ascii="Arial" w:hAnsi="Arial" w:cs="Arial"/>
                              <w:color w:val="1D5782"/>
                              <w:sz w:val="20"/>
                              <w:szCs w:val="20"/>
                            </w:rPr>
                            <w:t>snapsurvey</w:t>
                          </w:r>
                          <w:proofErr w:type="spellEnd"/>
                          <w:r>
                            <w:rPr>
                              <w:rStyle w:val="Hyperlink"/>
                              <w:rFonts w:ascii="Arial" w:hAnsi="Arial" w:cs="Arial"/>
                              <w:color w:val="1D5782"/>
                              <w:sz w:val="20"/>
                              <w:szCs w:val="20"/>
                            </w:rPr>
                            <w:t xml:space="preserve"> </w:t>
                          </w:r>
                        </w:hyperlink>
                        <w:r>
                          <w:rPr>
                            <w:rFonts w:ascii="Arial" w:hAnsi="Arial" w:cs="Arial"/>
                            <w:color w:val="232323"/>
                            <w:sz w:val="20"/>
                            <w:szCs w:val="20"/>
                          </w:rPr>
                          <w:t>to request a place.</w:t>
                        </w:r>
                      </w:p>
                      <w:p w:rsidR="00524462" w:rsidRDefault="0052446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One Minute Survey</w:t>
                        </w:r>
                        <w:r>
                          <w:rPr>
                            <w:rFonts w:ascii="Arial" w:hAnsi="Arial" w:cs="Arial"/>
                            <w:color w:val="232323"/>
                            <w:sz w:val="20"/>
                            <w:szCs w:val="20"/>
                          </w:rPr>
                          <w:t xml:space="preserve"> - Could you help </w:t>
                        </w:r>
                        <w:hyperlink r:id="rId55" w:history="1">
                          <w:proofErr w:type="spellStart"/>
                          <w:r>
                            <w:rPr>
                              <w:rStyle w:val="Hyperlink"/>
                              <w:rFonts w:ascii="Arial" w:hAnsi="Arial" w:cs="Arial"/>
                              <w:color w:val="1D5782"/>
                              <w:sz w:val="20"/>
                              <w:szCs w:val="20"/>
                            </w:rPr>
                            <w:t>ChalleNGe</w:t>
                          </w:r>
                          <w:proofErr w:type="spellEnd"/>
                        </w:hyperlink>
                        <w:r>
                          <w:rPr>
                            <w:rFonts w:ascii="Arial" w:hAnsi="Arial" w:cs="Arial"/>
                            <w:color w:val="232323"/>
                            <w:sz w:val="20"/>
                            <w:szCs w:val="20"/>
                          </w:rPr>
                          <w:t xml:space="preserve"> to improve our communications with Teachers at Nottingham city schools? It would be a great help to understand how you prefer to hear information from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The survey is just four short anonymous </w:t>
                        </w:r>
                        <w:proofErr w:type="gramStart"/>
                        <w:r>
                          <w:rPr>
                            <w:rFonts w:ascii="Arial" w:hAnsi="Arial" w:cs="Arial"/>
                            <w:color w:val="232323"/>
                            <w:sz w:val="20"/>
                            <w:szCs w:val="20"/>
                          </w:rPr>
                          <w:t>questions, that</w:t>
                        </w:r>
                        <w:proofErr w:type="gramEnd"/>
                        <w:r>
                          <w:rPr>
                            <w:rFonts w:ascii="Arial" w:hAnsi="Arial" w:cs="Arial"/>
                            <w:color w:val="232323"/>
                            <w:sz w:val="20"/>
                            <w:szCs w:val="20"/>
                          </w:rPr>
                          <w:t xml:space="preserve"> take less than one minute to complete. Just follow this link to start </w:t>
                        </w:r>
                        <w:hyperlink r:id="rId56" w:tgtFrame="_blank" w:history="1">
                          <w:r>
                            <w:rPr>
                              <w:rStyle w:val="Hyperlink"/>
                              <w:rFonts w:ascii="Arial" w:hAnsi="Arial" w:cs="Arial"/>
                              <w:color w:val="1D5782"/>
                              <w:sz w:val="20"/>
                              <w:szCs w:val="20"/>
                            </w:rPr>
                            <w:t>1minute survey</w:t>
                          </w:r>
                        </w:hyperlink>
                        <w:r>
                          <w:rPr>
                            <w:rFonts w:ascii="Arial" w:hAnsi="Arial" w:cs="Arial"/>
                            <w:color w:val="232323"/>
                            <w:sz w:val="20"/>
                            <w:szCs w:val="20"/>
                          </w:rPr>
                          <w:t xml:space="preserve"> Thank you</w:t>
                        </w:r>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Train the Trainer</w:t>
                        </w:r>
                        <w:r>
                          <w:rPr>
                            <w:rFonts w:ascii="Arial" w:hAnsi="Arial" w:cs="Arial"/>
                            <w:color w:val="232323"/>
                            <w:sz w:val="20"/>
                            <w:szCs w:val="20"/>
                          </w:rPr>
                          <w:t xml:space="preserve"> - Course on Tuesday 30th March 1.30-4.00pm. To provide Designated Safeguarding Leads with the understanding and resources to effectively deliver basic and introduction level safeguarding children training to colleagues </w:t>
                        </w:r>
                        <w:hyperlink r:id="rId57" w:tgtFrame="_blank" w:history="1">
                          <w:r>
                            <w:rPr>
                              <w:rStyle w:val="Hyperlink"/>
                              <w:rFonts w:ascii="Arial" w:hAnsi="Arial" w:cs="Arial"/>
                              <w:color w:val="1D5782"/>
                              <w:sz w:val="20"/>
                              <w:szCs w:val="20"/>
                            </w:rPr>
                            <w:t xml:space="preserve">more info </w:t>
                          </w:r>
                        </w:hyperlink>
                      </w:p>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Cultural Rucksack - Teacher Insight Meeting - 29th April 3.45pm to 5pm - </w:t>
                        </w:r>
                        <w:r>
                          <w:rPr>
                            <w:rFonts w:ascii="Arial" w:hAnsi="Arial" w:cs="Arial"/>
                            <w:color w:val="232323"/>
                            <w:sz w:val="20"/>
                            <w:szCs w:val="20"/>
                          </w:rPr>
                          <w:t>The third in a series of meetings to provide an opportunity for teachers from Nottingham City schools and Nottingham's arts organisations to help shape the development and delivery of the Cultural Rucksack. Find out more and book your place</w:t>
                        </w:r>
                        <w:hyperlink r:id="rId58" w:tgtFrame="_blank" w:history="1">
                          <w:r>
                            <w:rPr>
                              <w:rStyle w:val="Hyperlink"/>
                              <w:rFonts w:ascii="Arial" w:hAnsi="Arial" w:cs="Arial"/>
                              <w:color w:val="1D5782"/>
                              <w:sz w:val="20"/>
                              <w:szCs w:val="20"/>
                            </w:rPr>
                            <w:t xml:space="preserve"> here </w:t>
                          </w:r>
                        </w:hyperlink>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jc w:val="center"/>
                    <w:rPr>
                      <w:rFonts w:ascii="Times New Roman" w:eastAsia="Times New Roman" w:hAnsi="Times New Roman" w:cs="Times New Roman"/>
                      <w:sz w:val="24"/>
                      <w:szCs w:val="24"/>
                    </w:rPr>
                  </w:pPr>
                  <w:r>
                    <w:rPr>
                      <w:rFonts w:eastAsia="Times New Roman"/>
                    </w:rPr>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24462">
                    <w:tc>
                      <w:tcPr>
                        <w:tcW w:w="2835" w:type="dxa"/>
                        <w:tcMar>
                          <w:top w:w="0" w:type="dxa"/>
                          <w:left w:w="0" w:type="dxa"/>
                          <w:bottom w:w="0" w:type="dxa"/>
                          <w:right w:w="45" w:type="dxa"/>
                        </w:tcMar>
                        <w:hideMark/>
                      </w:tcPr>
                      <w:p w:rsidR="00524462" w:rsidRDefault="00524462">
                        <w:pPr>
                          <w:rPr>
                            <w:rFonts w:eastAsia="Times New Roman"/>
                          </w:rPr>
                        </w:pPr>
                        <w:r>
                          <w:rPr>
                            <w:rFonts w:eastAsia="Times New Roman"/>
                            <w:noProof/>
                            <w:lang w:eastAsia="en-GB"/>
                          </w:rPr>
                          <w:drawing>
                            <wp:inline distT="0" distB="0" distL="0" distR="0">
                              <wp:extent cx="1799590" cy="1799590"/>
                              <wp:effectExtent l="0" t="0" r="0" b="0"/>
                              <wp:docPr id="9" name="Picture 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ne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524462" w:rsidRDefault="00524462">
                        <w:pPr>
                          <w:rPr>
                            <w:rFonts w:eastAsia="Times New Roman"/>
                          </w:rPr>
                        </w:pPr>
                      </w:p>
                    </w:tc>
                    <w:tc>
                      <w:tcPr>
                        <w:tcW w:w="0" w:type="auto"/>
                        <w:hideMark/>
                      </w:tcPr>
                      <w:p w:rsidR="00524462" w:rsidRDefault="0052446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LTA Youth Schools</w:t>
                        </w:r>
                        <w:r>
                          <w:rPr>
                            <w:rFonts w:ascii="Arial" w:hAnsi="Arial" w:cs="Arial"/>
                            <w:color w:val="232323"/>
                            <w:sz w:val="20"/>
                            <w:szCs w:val="20"/>
                          </w:rPr>
                          <w:t xml:space="preserve"> - The LTA has launched a new primary schools programme today and they’d like as many schools as possible to benefit! Called LTA Youth Schools, it is a FREE education programme that uses the excitement and inspiration of tennis to offer flexible curriculum-linked resources for 5 to 11-year-olds that can be used in class and at home. </w:t>
                        </w:r>
                        <w:r>
                          <w:rPr>
                            <w:rStyle w:val="Strong"/>
                            <w:rFonts w:ascii="Arial" w:hAnsi="Arial" w:cs="Arial"/>
                            <w:color w:val="232323"/>
                            <w:sz w:val="20"/>
                            <w:szCs w:val="20"/>
                          </w:rPr>
                          <w:t xml:space="preserve">If a teacher completes the short online training course, the school will receive a £250 tennis voucher (to spend on equipment or coaching) and resource pack on completion. </w:t>
                        </w:r>
                        <w:r>
                          <w:rPr>
                            <w:rFonts w:ascii="Arial" w:hAnsi="Arial" w:cs="Arial"/>
                            <w:color w:val="232323"/>
                            <w:sz w:val="20"/>
                            <w:szCs w:val="20"/>
                          </w:rPr>
                          <w:t xml:space="preserve">More details in the </w:t>
                        </w:r>
                        <w:hyperlink r:id="rId59" w:tgtFrame="_blank" w:history="1">
                          <w:r>
                            <w:rPr>
                              <w:rStyle w:val="Hyperlink"/>
                              <w:rFonts w:ascii="Arial" w:hAnsi="Arial" w:cs="Arial"/>
                              <w:color w:val="1D5782"/>
                              <w:sz w:val="20"/>
                              <w:szCs w:val="20"/>
                            </w:rPr>
                            <w:t>attached flyer</w:t>
                          </w:r>
                        </w:hyperlink>
                        <w:r>
                          <w:rPr>
                            <w:rFonts w:ascii="Arial" w:hAnsi="Arial" w:cs="Arial"/>
                            <w:color w:val="232323"/>
                            <w:sz w:val="20"/>
                            <w:szCs w:val="20"/>
                          </w:rPr>
                          <w:t xml:space="preserve"> and teachers can register at: </w:t>
                        </w:r>
                        <w:hyperlink r:id="rId60" w:history="1">
                          <w:r>
                            <w:rPr>
                              <w:rStyle w:val="Hyperlink"/>
                              <w:rFonts w:ascii="Arial" w:hAnsi="Arial" w:cs="Arial"/>
                              <w:b/>
                              <w:bCs/>
                              <w:color w:val="1D5782"/>
                              <w:sz w:val="20"/>
                              <w:szCs w:val="20"/>
                            </w:rPr>
                            <w:t>www.lta.org.uk/schools</w:t>
                          </w:r>
                        </w:hyperlink>
                      </w:p>
                      <w:p w:rsidR="00524462" w:rsidRDefault="0052446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524462" w:rsidRDefault="00524462">
                  <w:pPr>
                    <w:rPr>
                      <w:rFonts w:ascii="Times New Roman" w:eastAsia="Times New Roman" w:hAnsi="Times New Roman" w:cs="Times New Roman"/>
                      <w:sz w:val="20"/>
                      <w:szCs w:val="20"/>
                    </w:rPr>
                  </w:pPr>
                </w:p>
              </w:tc>
            </w:tr>
            <w:tr w:rsidR="00524462">
              <w:trPr>
                <w:jc w:val="center"/>
              </w:trPr>
              <w:tc>
                <w:tcPr>
                  <w:tcW w:w="9000" w:type="dxa"/>
                  <w:shd w:val="clear" w:color="auto" w:fill="FFFFFF"/>
                  <w:tcMar>
                    <w:top w:w="75" w:type="dxa"/>
                    <w:left w:w="75" w:type="dxa"/>
                    <w:bottom w:w="75" w:type="dxa"/>
                    <w:right w:w="75" w:type="dxa"/>
                  </w:tcMar>
                  <w:hideMark/>
                </w:tcPr>
                <w:p w:rsidR="00524462" w:rsidRDefault="00524462">
                  <w:pPr>
                    <w:rPr>
                      <w:rFonts w:eastAsia="Times New Roman"/>
                      <w:sz w:val="20"/>
                      <w:szCs w:val="20"/>
                    </w:rPr>
                  </w:pPr>
                </w:p>
              </w:tc>
            </w:tr>
          </w:tbl>
          <w:p w:rsidR="00524462" w:rsidRDefault="00524462">
            <w:pPr>
              <w:jc w:val="center"/>
              <w:rPr>
                <w:rFonts w:eastAsia="Times New Roman"/>
                <w:sz w:val="20"/>
                <w:szCs w:val="20"/>
              </w:rPr>
            </w:pPr>
          </w:p>
        </w:tc>
      </w:tr>
    </w:tbl>
    <w:p w:rsidR="00524462" w:rsidRDefault="00524462" w:rsidP="00524462">
      <w:pPr>
        <w:pStyle w:val="NormalWeb"/>
        <w:jc w:val="center"/>
      </w:pPr>
      <w:r>
        <w:rPr>
          <w:rStyle w:val="Emphasis"/>
          <w:rFonts w:ascii="Arial" w:hAnsi="Arial" w:cs="Arial"/>
          <w:sz w:val="20"/>
          <w:szCs w:val="20"/>
        </w:rPr>
        <w:lastRenderedPageBreak/>
        <w:t>Scene! Read what’s now, new &amp; next!</w:t>
      </w:r>
    </w:p>
    <w:p w:rsidR="00524462" w:rsidRDefault="00524462" w:rsidP="00524462">
      <w:pPr>
        <w:pStyle w:val="NormalWeb"/>
        <w:jc w:val="center"/>
      </w:pPr>
      <w:r>
        <w:t> </w:t>
      </w:r>
      <w:r>
        <w:rPr>
          <w:rFonts w:ascii="Arial" w:hAnsi="Arial" w:cs="Arial"/>
          <w:sz w:val="20"/>
          <w:szCs w:val="20"/>
        </w:rPr>
        <w:t xml:space="preserve">Want to get involved? Send your articles to </w:t>
      </w:r>
      <w:hyperlink r:id="rId61" w:history="1">
        <w:r>
          <w:rPr>
            <w:rStyle w:val="Hyperlink"/>
            <w:rFonts w:ascii="Arial" w:hAnsi="Arial" w:cs="Arial"/>
            <w:sz w:val="20"/>
            <w:szCs w:val="20"/>
          </w:rPr>
          <w:t>scene@nottinghamcity.gov.uk</w:t>
        </w:r>
      </w:hyperlink>
      <w:r>
        <w:rPr>
          <w:rFonts w:ascii="Arial" w:hAnsi="Arial" w:cs="Arial"/>
          <w:sz w:val="20"/>
          <w:szCs w:val="20"/>
        </w:rPr>
        <w:t xml:space="preserve"> , </w:t>
      </w:r>
    </w:p>
    <w:p w:rsidR="00524462" w:rsidRDefault="00524462" w:rsidP="0052446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524462" w:rsidRDefault="00524462" w:rsidP="00524462">
      <w:pPr>
        <w:pStyle w:val="NormalWeb"/>
        <w:jc w:val="center"/>
      </w:pPr>
      <w:r>
        <w:t> </w:t>
      </w:r>
      <w:r>
        <w:rPr>
          <w:rFonts w:ascii="Arial" w:hAnsi="Arial" w:cs="Arial"/>
          <w:sz w:val="20"/>
          <w:szCs w:val="20"/>
        </w:rPr>
        <w:t>Oops! Lost your user details or have a question or comment?</w:t>
      </w:r>
    </w:p>
    <w:p w:rsidR="00524462" w:rsidRDefault="00524462" w:rsidP="00524462">
      <w:pPr>
        <w:pStyle w:val="NormalWeb"/>
        <w:jc w:val="center"/>
      </w:pPr>
      <w:hyperlink r:id="rId62" w:history="1">
        <w:r>
          <w:rPr>
            <w:rStyle w:val="Hyperlink"/>
            <w:rFonts w:ascii="Arial" w:hAnsi="Arial" w:cs="Arial"/>
            <w:sz w:val="20"/>
            <w:szCs w:val="20"/>
          </w:rPr>
          <w:t>Drop us an email</w:t>
        </w:r>
      </w:hyperlink>
      <w:r>
        <w:rPr>
          <w:rFonts w:ascii="Arial" w:hAnsi="Arial" w:cs="Arial"/>
          <w:sz w:val="20"/>
          <w:szCs w:val="20"/>
        </w:rPr>
        <w:t>, we’re here to help!</w:t>
      </w:r>
    </w:p>
    <w:p w:rsidR="00524462" w:rsidRDefault="00524462" w:rsidP="0052446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63" w:history="1">
        <w:r>
          <w:rPr>
            <w:rStyle w:val="Hyperlink"/>
            <w:rFonts w:ascii="Arial" w:hAnsi="Arial" w:cs="Arial"/>
            <w:sz w:val="20"/>
            <w:szCs w:val="20"/>
          </w:rPr>
          <w:t>Facebook</w:t>
        </w:r>
      </w:hyperlink>
      <w:r>
        <w:rPr>
          <w:rFonts w:ascii="Arial" w:hAnsi="Arial" w:cs="Arial"/>
          <w:color w:val="000000"/>
          <w:sz w:val="20"/>
          <w:szCs w:val="20"/>
        </w:rPr>
        <w:t xml:space="preserve"> | </w:t>
      </w:r>
      <w:hyperlink r:id="rId64" w:history="1">
        <w:r>
          <w:rPr>
            <w:rStyle w:val="Hyperlink"/>
            <w:rFonts w:ascii="Arial" w:hAnsi="Arial" w:cs="Arial"/>
            <w:sz w:val="20"/>
            <w:szCs w:val="20"/>
          </w:rPr>
          <w:t>Twitter</w:t>
        </w:r>
      </w:hyperlink>
      <w:r>
        <w:rPr>
          <w:rFonts w:ascii="Arial" w:hAnsi="Arial" w:cs="Arial"/>
          <w:sz w:val="20"/>
          <w:szCs w:val="20"/>
        </w:rPr>
        <w:t xml:space="preserve"> ?</w:t>
      </w:r>
    </w:p>
    <w:p w:rsidR="00524462" w:rsidRDefault="00524462" w:rsidP="00524462">
      <w:pPr>
        <w:pStyle w:val="NormalWeb"/>
        <w:spacing w:beforeAutospacing="0" w:afterAutospacing="0"/>
        <w:ind w:left="120" w:right="120"/>
        <w:jc w:val="center"/>
      </w:pPr>
      <w:r>
        <w:rPr>
          <w:rStyle w:val="Emphasis"/>
        </w:rPr>
        <w:t> </w:t>
      </w:r>
    </w:p>
    <w:p w:rsidR="00524462" w:rsidRDefault="00524462" w:rsidP="0052446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524462" w:rsidRDefault="00524462" w:rsidP="00524462">
      <w:pPr>
        <w:pStyle w:val="NormalWeb"/>
        <w:ind w:right="120"/>
        <w:jc w:val="center"/>
      </w:pPr>
      <w:r>
        <w:rPr>
          <w:rFonts w:ascii="Arial" w:hAnsi="Arial" w:cs="Arial"/>
          <w:color w:val="000000"/>
        </w:rPr>
        <w:t> </w:t>
      </w:r>
    </w:p>
    <w:p w:rsidR="00524462" w:rsidRDefault="00524462" w:rsidP="00524462">
      <w:pPr>
        <w:jc w:val="center"/>
        <w:rPr>
          <w:rFonts w:eastAsia="Times New Roman"/>
        </w:rPr>
      </w:pPr>
      <w:r>
        <w:rPr>
          <w:rFonts w:eastAsia="Times New Roman"/>
        </w:rPr>
        <w:pict>
          <v:rect id="_x0000_i1059"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524462" w:rsidTr="00524462">
        <w:trPr>
          <w:jc w:val="center"/>
        </w:trPr>
        <w:tc>
          <w:tcPr>
            <w:tcW w:w="5000" w:type="pct"/>
            <w:tcMar>
              <w:top w:w="15" w:type="dxa"/>
              <w:left w:w="15" w:type="dxa"/>
              <w:bottom w:w="15" w:type="dxa"/>
              <w:right w:w="15" w:type="dxa"/>
            </w:tcMar>
            <w:vAlign w:val="center"/>
            <w:hideMark/>
          </w:tcPr>
          <w:p w:rsidR="00524462" w:rsidRDefault="00524462">
            <w:pPr>
              <w:rPr>
                <w:rFonts w:eastAsia="Times New Roman"/>
              </w:rPr>
            </w:pPr>
            <w:r>
              <w:rPr>
                <w:rFonts w:eastAsia="Times New Roman"/>
                <w:noProof/>
                <w:color w:val="0000FF"/>
                <w:lang w:eastAsia="en-GB"/>
              </w:rPr>
              <w:drawing>
                <wp:inline distT="0" distB="0" distL="0" distR="0">
                  <wp:extent cx="5923915" cy="2198370"/>
                  <wp:effectExtent l="0" t="0" r="635" b="0"/>
                  <wp:docPr id="8" name="Picture 8" descr="covid generic holding 31 12 20">
                    <a:hlinkClick xmlns:a="http://schemas.openxmlformats.org/drawingml/2006/main" r:id="rId65"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vid generic holding 31 12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524462" w:rsidRDefault="00524462" w:rsidP="00524462">
      <w:pPr>
        <w:rPr>
          <w:rFonts w:eastAsia="Times New Roman"/>
          <w:vanish/>
        </w:rPr>
      </w:pPr>
    </w:p>
    <w:p w:rsidR="00524462" w:rsidRDefault="00524462">
      <w:bookmarkStart w:id="0" w:name="_GoBack"/>
      <w:bookmarkEnd w:id="0"/>
    </w:p>
    <w:sectPr w:rsidR="00524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62"/>
    <w:rsid w:val="00524462"/>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2E5D"/>
  <w15:chartTrackingRefBased/>
  <w15:docId w15:val="{49E3906D-FA28-44D2-AC01-CCF4363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4462"/>
    <w:rPr>
      <w:color w:val="0000FF"/>
      <w:u w:val="single"/>
    </w:rPr>
  </w:style>
  <w:style w:type="paragraph" w:styleId="NormalWeb">
    <w:name w:val="Normal (Web)"/>
    <w:basedOn w:val="Normal"/>
    <w:uiPriority w:val="99"/>
    <w:semiHidden/>
    <w:unhideWhenUsed/>
    <w:rsid w:val="00524462"/>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24462"/>
    <w:rPr>
      <w:b/>
      <w:bCs/>
    </w:rPr>
  </w:style>
  <w:style w:type="character" w:styleId="Emphasis">
    <w:name w:val="Emphasis"/>
    <w:basedOn w:val="DefaultParagraphFont"/>
    <w:uiPriority w:val="20"/>
    <w:qFormat/>
    <w:rsid w:val="00524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23676">
      <w:bodyDiv w:val="1"/>
      <w:marLeft w:val="0"/>
      <w:marRight w:val="0"/>
      <w:marTop w:val="0"/>
      <w:marBottom w:val="0"/>
      <w:divBdr>
        <w:top w:val="none" w:sz="0" w:space="0" w:color="auto"/>
        <w:left w:val="none" w:sz="0" w:space="0" w:color="auto"/>
        <w:bottom w:val="none" w:sz="0" w:space="0" w:color="auto"/>
        <w:right w:val="none" w:sz="0" w:space="0" w:color="auto"/>
      </w:divBdr>
    </w:div>
    <w:div w:id="13808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UsInVyaSI6ImJwMjpjbGljayIsImJ1bGxldGluX2lkIjoiMjAyMTAzMDkuMzY2MDQ2MzEiLCJ1cmwiOiJodHRwczovL2VxdWF0aW9uLm9yZy51ay90cmFpbmluZy9ub24tZG9tZXN0aWMtYWJ1c2Utc3RhbGtpbmcvIn0.uWzo6JHv9h2YY2msRWBSEBrq-u19iO3pRHXMONdHmXA/s/376029011/br/99614330874-l" TargetMode="External"/><Relationship Id="rId18" Type="http://schemas.openxmlformats.org/officeDocument/2006/relationships/hyperlink" Target="https://lnks.gd/l/eyJhbGciOiJIUzI1NiJ9.eyJidWxsZXRpbl9saW5rX2lkIjoxMTAsInVyaSI6ImJwMjpjbGljayIsImJ1bGxldGluX2lkIjoiMjAyMTAzMDkuMzY2MDQ2MzEiLCJ1cmwiOiJodHRwczovL2NvbnRlbnQuZ292ZGVsaXZlcnkuY29tL2F0dGFjaG1lbnRzL1VLTkNDX0lOVEVSTkFMLzIwMjEvMDMvMDgvZmlsZV9hdHRhY2htZW50cy8xNzE1ODExL1lNQ0EtQ2hpbGRjYXJlLVByZXNlbnRhdGlvbi0yMDIxJTIwMi5wZGYifQ.jw13_pYKerKu-95qwHRrow7QsDWi1lbXEIJ07FLWJJM/s/376029011/br/99614330874-l" TargetMode="External"/><Relationship Id="rId26" Type="http://schemas.openxmlformats.org/officeDocument/2006/relationships/hyperlink" Target="https://lnks.gd/l/eyJhbGciOiJIUzI1NiJ9.eyJidWxsZXRpbl9saW5rX2lkIjoxMTYsInVyaSI6ImJwMjpjbGljayIsImJ1bGxldGluX2lkIjoiMjAyMTAzMDkuMzY2MDQ2MzEiLCJ1cmwiOiJodHRwczovL21haWxjaGkubXAvMjMwYWJjMDIzMDcxL2NoYWxsZW5nZS1zY2hvb2xzLWVuZXdzbGV0dGVyLW5vdi0xMzM0NjU4MyJ9.kwuO14pwtL83l5yLAAjKPIE_VCP_rVYai_0ntjcHyO8/s/376029011/br/99614330874-l" TargetMode="External"/><Relationship Id="rId39" Type="http://schemas.openxmlformats.org/officeDocument/2006/relationships/hyperlink" Target="https://lnks.gd/l/eyJhbGciOiJIUzI1NiJ9.eyJidWxsZXRpbl9saW5rX2lkIjoxMjUsInVyaSI6ImJwMjpjbGljayIsImJ1bGxldGluX2lkIjoiMjAyMTAzMDkuMzY2MDQ2MzEiLCJ1cmwiOiJodHRwczovL3d3dy50d2l0dGVyLmNvbS9teW5vdHRpbmdoYW0ifQ.WodjDmcFFq1uHQJUxgoZxaisyGrZ-WHATEXs5cGQ-7A/s/376029011/br/99614330874-l" TargetMode="External"/><Relationship Id="rId21" Type="http://schemas.openxmlformats.org/officeDocument/2006/relationships/hyperlink" Target="https://lnks.gd/l/eyJhbGciOiJIUzI1NiJ9.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.nS_-soNKWIK0elO60oBRZv23fLuQurFe0EeEA9A89Z4/s/376029011/br/99614330874-l" TargetMode="External"/><Relationship Id="rId34" Type="http://schemas.openxmlformats.org/officeDocument/2006/relationships/image" Target="media/image6.png"/><Relationship Id="rId42" Type="http://schemas.openxmlformats.org/officeDocument/2006/relationships/image" Target="media/image8.jpeg"/><Relationship Id="rId47" Type="http://schemas.openxmlformats.org/officeDocument/2006/relationships/hyperlink" Target="https://lnks.gd/l/eyJhbGciOiJIUzI1NiJ9.eyJidWxsZXRpbl9saW5rX2lkIjoxMDQsInVyaSI6ImJwMjpjbGljayIsImJ1bGxldGluX2lkIjoiMjAyMTAzMjMuMzc1MzA0NjEiLCJ1cmwiOiJodHRwczovL3d3dy5ldmVudGJyaXRlLmNvLnVrL2UvcjJpLWludGVuc2l2ZS1zdXBwb3J0LXRlYW0tb2ZmZXItdGlja2V0cy0xNDQwMTEyNDQ1MDkifQ.06USvS5Sx169IBLrtqXw7DQ9PGdqV9Tq-BmfUARHkrA/s/376029011/br/100492963049-l" TargetMode="External"/><Relationship Id="rId50" Type="http://schemas.openxmlformats.org/officeDocument/2006/relationships/hyperlink" Target="https://lnks.gd/l/eyJhbGciOiJIUzI1NiJ9.eyJidWxsZXRpbl9saW5rX2lkIjoxMDYsInVyaSI6ImJwMjpjbGljayIsImJ1bGxldGluX2lkIjoiMjAyMTAzMjMuMzc1MzA0NjEiLCJ1cmwiOiJodHRwczovL2NvbnRlbnQuZ292ZGVsaXZlcnkuY29tL2F0dGFjaG1lbnRzL1VLTkNDX0lOVEVSTkFMLzIwMjEvMDMvMTkvZmlsZV9hdHRhY2htZW50cy8xNzI4MTk2L19Ob3R0cyUyMFlvdXRoJTIwVHJlbmRzJTIwMjAyMSUyMExhdW5jaCUyMERlY2slMjAtJTIwQ1lQJTIwJTI4MiUyOS5wZGYifQ.OjwLKIWN3VYVShLtKERXhPuQfrEbhvrVsH1IwY25Gis/s/376029011/br/100492963049-l" TargetMode="External"/><Relationship Id="rId55" Type="http://schemas.openxmlformats.org/officeDocument/2006/relationships/hyperlink" Target="https://lnks.gd/l/eyJhbGciOiJIUzI1NiJ9.eyJidWxsZXRpbl9saW5rX2lkIjoxMTEsInVyaSI6ImJwMjpjbGljayIsImJ1bGxldGluX2lkIjoiMjAyMTAzMjMuMzc1MzA0NjEiLCJ1cmwiOiJodHRwczovL2NoYWxsZW5nZW5vdHRpbmdoYW0uY28udWsvIn0.v6UO-LAoQ9ux0oT8xiwjBrmkYClV0O9kC2i9vjTR3lw/s/376029011/br/100492963049-l" TargetMode="External"/><Relationship Id="rId63" Type="http://schemas.openxmlformats.org/officeDocument/2006/relationships/hyperlink" Target="https://lnks.gd/l/eyJhbGciOiJIUzI1NiJ9.eyJidWxsZXRpbl9saW5rX2lkIjoxMTcsInVyaSI6ImJwMjpjbGljayIsImJ1bGxldGluX2lkIjoiMjAyMTAzMjMuMzc1MzA0NjEiLCJ1cmwiOiJodHRwczovL3d3dy5mYWNlYm9vay5jb20vbXlub3R0aW5naGFtIn0.Iw26jePPngEdXvRklwreireYi8uNKAdXlVO2ZdkO3_4/s/376029011/br/100492963049-l"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lnks.gd/l/eyJhbGciOiJIUzI1NiJ9.eyJidWxsZXRpbl9saW5rX2lkIjoxMDgsInVyaSI6ImJwMjpjbGljayIsImJ1bGxldGluX2lkIjoiMjAyMTAzMDkuMzY2MDQ2MzEiLCJ1cmwiOiJodHRwczovL3d3dy5ldmVudGJyaXRlLmNvbS9lL2N1bHR1cmFsLXJ1Y2tzYWNrLWRldmVsb3BtZW50LW1lZXRpbmctbm90dGluZ2hhbS10aWNrZXRzLTEzNzQzMDgwMDIyMz9hZmY9ZWJkc3Nib25saW5lc2VhcmNoJmtlZXBfdGxkPTEifQ.T_hzy74muuUNzE2_9uOuhar6LBFNcl2gzlslRUACBl4/s/376029011/br/99614330874-l" TargetMode="External"/><Relationship Id="rId29" Type="http://schemas.openxmlformats.org/officeDocument/2006/relationships/hyperlink" Target="https://lnks.gd/l/eyJhbGciOiJIUzI1NiJ9.eyJidWxsZXRpbl9saW5rX2lkIjoxMTksInVyaSI6ImJwMjpjbGljayIsImJ1bGxldGluX2lkIjoiMjAyMTAzMDkuMzY2MDQ2MzEiLCJ1cmwiOiJodHRwczovL3d3dy5ldmVudGJyaXRlLmNvLnVrL2UvcjJpLWludGVuc2l2ZS1zdXBwb3J0LXRlYW0tb2ZmZXItdGlja2V0cy0xNDQwMTEyNDQ1MDkifQ.fmfXWTK9Gyvab9forsxrW1pEWx-jSKMInWEy5pPC8WA/s/376029011/br/99614330874-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TAzMDkuMzY2MDQ2MzEiLCJ1cmwiOiJodHRwOi8vd3d3LnRyYW5zcG9ydG5vdHRpbmdoYW0uY29tL2JhY2t0b3NjaG9vbCJ9.vLlrAjbaTJYzmzKxPX_k2BdMYR20PPi5mQ-mYZEYDbQ/s/376029011/br/99614330874-l" TargetMode="External"/><Relationship Id="rId11" Type="http://schemas.openxmlformats.org/officeDocument/2006/relationships/hyperlink" Target="https://lnks.gd/l/eyJhbGciOiJIUzI1NiJ9.eyJidWxsZXRpbl9saW5rX2lkIjoxMDMsInVyaSI6ImJwMjpjbGljayIsImJ1bGxldGluX2lkIjoiMjAyMTAzMDkuMzY2MDQ2MzEiLCJ1cmwiOiJodHRwczovL2NvbnRlbnQuZ292ZGVsaXZlcnkuY29tL2F0dGFjaG1lbnRzL1VLTkNDX0lOVEVSTkFMLzIwMjEvMDMvMDgvZmlsZV9hdHRhY2htZW50cy8xNzE1NzUzL0dQJTIwUG9zdGVyJTIwQ29tcGV0aXRpb24ucGRmIn0.pk4TOWCwt9UKHbkZJ2_eUDUIt7bnXYa5MipABpEOBbo/s/376029011/br/99614330874-l" TargetMode="External"/><Relationship Id="rId24" Type="http://schemas.openxmlformats.org/officeDocument/2006/relationships/hyperlink" Target="https://lnks.gd/l/eyJhbGciOiJIUzI1NiJ9.eyJidWxsZXRpbl9saW5rX2lkIjoxMTQsInVyaSI6ImJwMjpjbGljayIsImJ1bGxldGluX2lkIjoiMjAyMTAzMDkuMzY2MDQ2MzEiLCJ1cmwiOiJodHRwczovL2NvbnRlbnQuZ292ZGVsaXZlcnkuY29tL2F0dGFjaG1lbnRzL1VLTkNDX0lOVEVSTkFMLzIwMjEvMDMvMDgvZmlsZV9hdHRhY2htZW50cy8xNzE1NzU3L1JTRSUyMERheSUyMDIwMjElMjBUaGVtZSUyMGFubm91bmNlZC5kb2N4In0.SNkna-ch-n-7qG500tb1CgPzVszWjSSEZObb1HBIH9I/s/376029011/br/99614330874-l" TargetMode="External"/><Relationship Id="rId32" Type="http://schemas.openxmlformats.org/officeDocument/2006/relationships/hyperlink" Target="https://lnks.gd/l/eyJhbGciOiJIUzI1NiJ9.eyJidWxsZXRpbl9saW5rX2lkIjoxMjEsInVyaSI6ImJwMjpjbGljayIsImJ1bGxldGluX2lkIjoiMjAyMTAzMDkuMzY2MDQ2MzEiLCJ1cmwiOiJodHRwczovL2NvbnRlbnQuZ292ZGVsaXZlcnkuY29tL2F0dGFjaG1lbnRzL1VLTkNDX0lOVEVSTkFMLzIwMjEvMDMvMDgvZmlsZV9hdHRhY2htZW50cy8xNzE1ODA0L1lHQU1fRWR1Y2F0aW9uX0ZseWVyLnBkZiJ9.QfN2AiUp-Fl0eqkMBMvoBe8gkO4BdTz_mkbMX1BmF58/s/376029011/br/99614330874-l"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jYsInVyaSI6ImJwMjpjbGljayIsImJ1bGxldGluX2lkIjoiMjAyMTAzMDkuMzY2MDQ2MzEiLCJ1cmwiOiJodHRwczovL3d3dy5ub3R0aW5naGFtY2l0eS5nb3YudWsvY29yb25hdmlydXMifQ.JwBzFhoIxveJEC2zp6G_nykDAHexPa-NaBTtbjsgta0/s/376029011/br/99614330874-l" TargetMode="External"/><Relationship Id="rId45" Type="http://schemas.openxmlformats.org/officeDocument/2006/relationships/hyperlink" Target="https://lnks.gd/l/eyJhbGciOiJIUzI1NiJ9.eyJidWxsZXRpbl9saW5rX2lkIjoxMDIsInVyaSI6ImJwMjpjbGljayIsImJ1bGxldGluX2lkIjoiMjAyMTAzMjMuMzc1MzA0NjEiLCJ1cmwiOiJodHRwczovL3d3dy5nb3YudWsvZ292ZXJubWVudC9wdWJsaWNhdGlvbnMvY29yb25hdmlydXMtY292aWQtMTktd29ya2ZvcmNlLWZ1bmQtZm9yLXNjaG9vbHMtYW5kLWNvbGxlZ2VzL2Nvcm9uYXZpcnVzLWNvdmlkLTE5LXdvcmtmb3JjZS1mdW5kLWd1aWRhbmNlIn0.X-k0Q2OpXwChZZ9PeiSnmYoaRHt-GqjSM2eojzRqQEY/s/376029011/br/100492963049-l" TargetMode="External"/><Relationship Id="rId53" Type="http://schemas.openxmlformats.org/officeDocument/2006/relationships/hyperlink" Target="https://lnks.gd/l/eyJhbGciOiJIUzI1NiJ9.eyJidWxsZXRpbl9saW5rX2lkIjoxMDksInVyaSI6ImJwMjpjbGljayIsImJ1bGxldGluX2lkIjoiMjAyMTAzMjMuMzc1MzA0NjEiLCJ1cmwiOiJodHRwczovL2NvbnRlbnQuZ292ZGVsaXZlcnkuY29tL2F0dGFjaG1lbnRzL1VLTkNDX0lOVEVSTkFMLzIwMjEvMDMvMTkvZmlsZV9hdHRhY2htZW50cy8xNzI4MTYyL05vdHRpbmdoYW0lMjBDaXR5JTIwVmlydHVhbCUyMFNjaG9vbCUyMEFubnVhbCUyMFRyYWluaW5nJTIwUHJvZ3JhbW1lJTIwMjAyMS5wZGYifQ.D3FvL8tiulcRK_TNBU3l92eGLO1DjdWu8NK2k-ZqDs0/s/376029011/br/100492963049-l" TargetMode="External"/><Relationship Id="rId58" Type="http://schemas.openxmlformats.org/officeDocument/2006/relationships/hyperlink" Target="https://lnks.gd/l/eyJhbGciOiJIUzI1NiJ9.eyJidWxsZXRpbl9saW5rX2lkIjoxMTQsInVyaSI6ImJwMjpjbGljayIsImJ1bGxldGluX2lkIjoiMjAyMTAzMjMuMzc1MzA0NjEiLCJ1cmwiOiJodHRwczovL2NoYWxsZW5nZW5vdHRpbmdoYW0uY28udWsvY3VsdHVyYWwtcnVja3NhY2s_ZmJjbGlkPUl3QVIyeXlyckFJYmwtRW9INWhYcGZHZVVNcHlUOTBlWDc5YTdScGxNMjlwZ1NwLXloSEFXTWNkY3M1T2cifQ.lGuGGAy6VM353DbBC0dVmExt6fDzGsrxfN9Rw4dF8B8/s/376029011/br/100492963049-l" TargetMode="External"/><Relationship Id="rId66"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lnks.gd/l/eyJhbGciOiJIUzI1NiJ9.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.Idd_-qYXO8qU_ozrfHGrsnhW756xpNUZiGyltbhEHWk/s/376029011/br/99614330874-l" TargetMode="External"/><Relationship Id="rId23" Type="http://schemas.openxmlformats.org/officeDocument/2006/relationships/hyperlink" Target="mailto:karen.smith2@nottinghamcity.gov.uk" TargetMode="External"/><Relationship Id="rId28" Type="http://schemas.openxmlformats.org/officeDocument/2006/relationships/hyperlink" Target="https://lnks.gd/l/eyJhbGciOiJIUzI1NiJ9.eyJidWxsZXRpbl9saW5rX2lkIjoxMTgsInVyaSI6ImJwMjpjbGljayIsImJ1bGxldGluX2lkIjoiMjAyMTAzMDkuMzY2MDQ2MzEiLCJ1cmwiOiJodHRwOi8vYml0Lmx5L0NoYWxsZU5HZU1haWxpbmdMaXN0In0.cuwnc0pdEohSIKs7tZtSmPiYS8lGgrlRlYbrpk3kYuQ/s/376029011/br/99614330874-l" TargetMode="External"/><Relationship Id="rId36" Type="http://schemas.openxmlformats.org/officeDocument/2006/relationships/hyperlink" Target="mailto:scene@nottinghamcity.gov.uk" TargetMode="External"/><Relationship Id="rId49" Type="http://schemas.openxmlformats.org/officeDocument/2006/relationships/hyperlink" Target="https://lnks.gd/l/eyJhbGciOiJIUzI1NiJ9.eyJidWxsZXRpbl9saW5rX2lkIjoxMDUsInVyaSI6ImJwMjpjbGljayIsImJ1bGxldGluX2lkIjoiMjAyMTAzMjMuMzc1MzA0NjEiLCJ1cmwiOiJodHRwczovL2NvbnRlbnQuZ292ZGVsaXZlcnkuY29tL2F0dGFjaG1lbnRzL1VLTkNDX0lOVEVSTkFMLzIwMjEvMDMvMTkvZmlsZV9hdHRhY2htZW50cy8xNzI4MTk0L05vdHRpbmdoYW0lMjBDcmVhdGl2ZSUyMFlvdXRoJTIwVHJlbmRzJTIwMjAxOCUyMC0lMjBEaWdpdGFsJTIwRG93bmxvYWQlMjAlMjgyJTI5LnBkZiJ9.pMakYAC962FeE1Ow4Dx_3pW8L5Bwq1KjIZfZjDFxCTE/s/376029011/br/100492963049-l" TargetMode="External"/><Relationship Id="rId57" Type="http://schemas.openxmlformats.org/officeDocument/2006/relationships/hyperlink" Target="https://lnks.gd/l/eyJhbGciOiJIUzI1NiJ9.eyJidWxsZXRpbl9saW5rX2lkIjoxMTMsInVyaSI6ImJwMjpjbGljayIsImJ1bGxldGluX2lkIjoiMjAyMTAzMjMuMzc1MzA0NjEiLCJ1cmwiOiJodHRwczovL2NvbnRlbnQuZ292ZGVsaXZlcnkuY29tL2F0dGFjaG1lbnRzL1VLTkNDX0lOVEVSTkFMLzIwMjEvMDMvMTkvZmlsZV9hdHRhY2htZW50cy8xNzI4MTY4L1RyYWluJTIwdGhlJTIwdHJhaW5lciUyMHRyYWluaW5nJTIwQ291cnNlJTIwb24lMjAzMHRoJTIwTWFyY2glMjAyMDIxJTIwYXQlMjAxLmRvY3gifQ.sryak2ZLoLfnmqX641YNbRg0SBBn-2vOWboAJk4Gwuc/s/376029011/br/100492963049-l" TargetMode="External"/><Relationship Id="rId61" Type="http://schemas.openxmlformats.org/officeDocument/2006/relationships/hyperlink" Target="mailto:scene@nottinghamcity.gov.uk" TargetMode="External"/><Relationship Id="rId10" Type="http://schemas.openxmlformats.org/officeDocument/2006/relationships/hyperlink" Target="https://lnks.gd/l/eyJhbGciOiJIUzI1NiJ9.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.EONIvYrVqkcNMM1GW4FpbyXW6EKku1msM9fsYxdz9jY/s/376029011/br/99614330874-l" TargetMode="External"/><Relationship Id="rId19" Type="http://schemas.openxmlformats.org/officeDocument/2006/relationships/hyperlink" Target="https://lnks.gd/l/eyJhbGciOiJIUzI1NiJ9.eyJidWxsZXRpbl9saW5rX2lkIjoxMTEsInVyaSI6ImJwMjpjbGljayIsImJ1bGxldGluX2lkIjoiMjAyMTAzMDkuMzY2MDQ2MzEiLCJ1cmwiOiJodHRwczovL2NvbnRlbnQuZ292ZGVsaXZlcnkuY29tL2F0dGFjaG1lbnRzL1VLTkNDX0lOVEVSTkFMLzIwMjEvMDMvMDgvZmlsZV9hdHRhY2htZW50cy8xNzE1ODEzL05ZTUNBLUNhbXAtV2lsbGlhbXMtQnJvY2h1cmUucGRmIn0._kQSqMbF--qaIvmXfpG_2F-IQFOyiYxl0d8PPkYz9Is/s/376029011/br/99614330874-l" TargetMode="External"/><Relationship Id="rId31" Type="http://schemas.openxmlformats.org/officeDocument/2006/relationships/hyperlink" Target="https://lnks.gd/l/eyJhbGciOiJIUzI1NiJ9.eyJidWxsZXRpbl9saW5rX2lkIjoxMjAsInVyaSI6ImJwMjpjbGljayIsImJ1bGxldGluX2lkIjoiMjAyMTAzMDkuMzY2MDQ2MzEiLCJ1cmwiOiJodHRwczovL2NvbnRlbnQuZ292ZGVsaXZlcnkuY29tL2F0dGFjaG1lbnRzL1VLTkNDX0lOVEVSTkFMLzIwMjEvMDMvMDgvZmlsZV9hdHRhY2htZW50cy8xNzE1ODAzL0ZSRUUlMjBHYW1ibGluZyUyMEhhcm0lMjBQcmV2ZW50aW9uJTIwdHJhaW5pbmcuZG9jeCJ9.h3ByoJ6sF49ZhHv82NgeZOIRJBxKWtwgHwiZk5stYpU/s/376029011/br/99614330874-l" TargetMode="External"/><Relationship Id="rId44" Type="http://schemas.openxmlformats.org/officeDocument/2006/relationships/hyperlink" Target="https://lnks.gd/l/eyJhbGciOiJIUzI1NiJ9.eyJidWxsZXRpbl9saW5rX2lkIjoxMDEsInVyaSI6ImJwMjpjbGljayIsImJ1bGxldGluX2lkIjoiMjAyMTAzMjMuMzc1MzA0NjEiLCJ1cmwiOiJodHRwczovL3d3dy5nb3YudWsvZ3VpZGFuY2UvcGUtYW5kLXNwb3J0LXByZW1pdW0tZm9yLXByaW1hcnktc2Nob29scz91dG1fbWVkaXVtPWVtYWlsJnV0bV9jYW1wYWlnbj1nb3Z1ay1ub3RpZmljYXRpb25zJnV0bV9zb3VyY2U9N2Q3YzEwYTMtMGM0NS00YzcwLWI0NDctZjgwNmZjMGExMTQ1JnV0bV9jb250ZW50PWRhaWx5I2hpc3RvcnkifQ.O2elUJLVKaIGc-duSPJutlq46zMil63PwK38nPzs6f4/s/376029011/br/100492963049-l" TargetMode="External"/><Relationship Id="rId52" Type="http://schemas.openxmlformats.org/officeDocument/2006/relationships/hyperlink" Target="https://lnks.gd/l/eyJhbGciOiJIUzI1NiJ9.eyJidWxsZXRpbl9saW5rX2lkIjoxMDgsInVyaSI6ImJwMjpjbGljayIsImJ1bGxldGluX2lkIjoiMjAyMTAzMjMuMzc1MzA0NjEiLCJ1cmwiOiJodHRwczovL3d3dy50bmV0Y2hhcml0eS5vcmcvIn0.lhurHujm8qXS3Lyc3IlkBPYQm1WQA6lAoLQXLg66GFw/s/376029011/br/100492963049-l" TargetMode="External"/><Relationship Id="rId60" Type="http://schemas.openxmlformats.org/officeDocument/2006/relationships/hyperlink" Target="https://lnks.gd/l/eyJhbGciOiJIUzI1NiJ9.eyJidWxsZXRpbl9saW5rX2lkIjoxMTYsInVyaSI6ImJwMjpjbGljayIsImJ1bGxldGluX2lkIjoiMjAyMTAzMjMuMzc1MzA0NjEiLCJ1cmwiOiJodHRwOi8vd3d3Lmx0YS5vcmcudWsvc2Nob29scyJ9.nTzOX4NiatR6GUEAtnoL1cjdYyvZ72OZ9D2nFZ-kXMo/s/376029011/br/100492963049-l" TargetMode="External"/><Relationship Id="rId65" Type="http://schemas.openxmlformats.org/officeDocument/2006/relationships/hyperlink" Target="https://lnks.gd/l/eyJhbGciOiJIUzI1NiJ9.eyJidWxsZXRpbl9saW5rX2lkIjoxMTksInVyaSI6ImJwMjpjbGljayIsImJ1bGxldGluX2lkIjoiMjAyMTAzMjMuMzc1MzA0NjEiLCJ1cmwiOiJodHRwczovL3d3dy5ub3R0aW5naGFtY2l0eS5nb3YudWsvY29yb25hdmlydXMifQ.ALb84cwL4rxHWIAgJ3rTN1BZw4OxFYXSwESA3fvUy5A/s/376029011/br/100492963049-l" TargetMode="External"/><Relationship Id="rId4" Type="http://schemas.openxmlformats.org/officeDocument/2006/relationships/image" Target="media/image1.gif"/><Relationship Id="rId9" Type="http://schemas.openxmlformats.org/officeDocument/2006/relationships/image" Target="media/image4.png"/><Relationship Id="rId14" Type="http://schemas.openxmlformats.org/officeDocument/2006/relationships/hyperlink" Target="https://lnks.gd/l/eyJhbGciOiJIUzI1NiJ9.eyJidWxsZXRpbl9saW5rX2lkIjoxMDYsInVyaSI6ImJwMjpjbGljayIsImJ1bGxldGluX2lkIjoiMjAyMTAzMDkuMzY2MDQ2MzEiLCJ1cmwiOiJodHRwczovL2NvbnRlbnQuZ292ZGVsaXZlcnkuY29tL2F0dGFjaG1lbnRzL1VLTkNDX0lOVEVSTkFMLzIwMjEvMDMvMDgvZmlsZV9hdHRhY2htZW50cy8xNzE1NzY5L1NwcmluZ2luZyUyMEJhY2slMjBQb3N0ZXIucGRmIn0.Erh-TJunuFNtSFjkP4dJTNOkDhLsTthp9rhtLBsCdgk/s/376029011/br/99614330874-l" TargetMode="External"/><Relationship Id="rId22" Type="http://schemas.openxmlformats.org/officeDocument/2006/relationships/hyperlink" Target="https://lnks.gd/l/eyJhbGciOiJIUzI1NiJ9.eyJidWxsZXRpbl9saW5rX2lkIjoxMTMsInVyaSI6ImJwMjpjbGljayIsImJ1bGxldGluX2lkIjoiMjAyMTAzMDkuMzY2MDQ2MzEiLCJ1cmwiOiJodHRwczovL2NvbnRlbnQuZ292ZGVsaXZlcnkuY29tL2F0dGFjaG1lbnRzL1VLTkNDX0lOVEVSTkFMLzIwMjEvMDMvMDgvZmlsZV9hdHRhY2htZW50cy8xNzE1NzQ5L0VIUm5ldHdvcmslMjBmbHllck1hcjIxLmRvY3gifQ.amCdot1qr1rSXGv6pWGtn59o1F1sSEbqn7zr9IZTCsI/s/376029011/br/99614330874-l" TargetMode="External"/><Relationship Id="rId27" Type="http://schemas.openxmlformats.org/officeDocument/2006/relationships/hyperlink" Target="https://lnks.gd/l/eyJhbGciOiJIUzI1NiJ9.eyJidWxsZXRpbl9saW5rX2lkIjoxMTcsInVyaSI6ImJwMjpjbGljayIsImJ1bGxldGluX2lkIjoiMjAyMTAzMDkuMzY2MDQ2MzEiLCJ1cmwiOiJodHRwczovL21haWxjaGkubXAvNzZhNzY1NWU5Y2EzL2NoYWxsZW5nZS1zY2hvb2xzLWVuZXdzbGV0dGVyLW5vdi0xMzM0NjE4NyJ9.mf1U8GE57E8st9jey0sJBsxnv6NDzSJJTrxDSfpKnH4/s/376029011/br/99614330874-l" TargetMode="External"/><Relationship Id="rId30" Type="http://schemas.openxmlformats.org/officeDocument/2006/relationships/hyperlink" Target="mailto:IST@nottinghamcity.gov.uk" TargetMode="External"/><Relationship Id="rId35" Type="http://schemas.openxmlformats.org/officeDocument/2006/relationships/hyperlink" Target="https://lnks.gd/l/eyJhbGciOiJIUzI1NiJ9.eyJidWxsZXRpbl9saW5rX2lkIjoxMjMsInVyaSI6ImJwMjpjbGljayIsImJ1bGxldGluX2lkIjoiMjAyMTAzMDkuMzY2MDQ2MzEiLCJ1cmwiOiJodHRwczovL2NvbnRlbnQuZ292ZGVsaXZlcnkuY29tL2F0dGFjaG1lbnRzL1VLTkNDX0lOVEVSTkFMLzIwMjEvMDMvMDgvZmlsZV9hdHRhY2htZW50cy8xNzE1ODA3L1dlbGNvbWUlMjBiYWNrJTIwdG8lMjBTY2hvb2wlMjBTd2ltbWluZyUyMGZvciUyMHRoZSUyMHN1bW1lciUyMHRlcm0uZG9jeCJ9.tTeHARaM1FD8yBS2xoY8izlcnR6LK6THkGgmZyhpOw8/s/376029011/br/99614330874-l" TargetMode="External"/><Relationship Id="rId43" Type="http://schemas.openxmlformats.org/officeDocument/2006/relationships/hyperlink" Target="https://lnks.gd/l/eyJhbGciOiJIUzI1NiJ9.eyJidWxsZXRpbl9saW5rX2lkIjoxMDAsInVyaSI6ImJwMjpjbGljayIsImJ1bGxldGluX2lkIjoiMjAyMTAzMjMuMzc1MzA0NjEiLCJ1cmwiOiJodHRwczovL2NvbnRlbnQuZ292ZGVsaXZlcnkuY29tL2FjY291bnRzL1VLTkNDL2J1bGxldGlucy8yYzkwMjVjIn0.7Rf0pe2Q13GaivivP98LCdpI32Fb6EnkX5orgCh2wz4/s/376029011/br/100492963049-l" TargetMode="External"/><Relationship Id="rId48" Type="http://schemas.openxmlformats.org/officeDocument/2006/relationships/hyperlink" Target="mailto:IST@nottinghamcity.gov.uk" TargetMode="External"/><Relationship Id="rId56" Type="http://schemas.openxmlformats.org/officeDocument/2006/relationships/hyperlink" Target="https://lnks.gd/l/eyJhbGciOiJIUzI1NiJ9.eyJidWxsZXRpbl9saW5rX2lkIjoxMTIsInVyaSI6ImJwMjpjbGljayIsImJ1bGxldGluX2lkIjoiMjAyMTAzMjMuMzc1MzA0NjEiLCJ1cmwiOiJodHRwczovL3d3dy5zdXJ2ZXltb25rZXkuY28udWsvci9UREZLWU5EIn0.ywEGzuKqbTYLcd9KEMMNvDLRh264XWRS0MKHCW1ClXE/s/376029011/br/100492963049-l" TargetMode="External"/><Relationship Id="rId64" Type="http://schemas.openxmlformats.org/officeDocument/2006/relationships/hyperlink" Target="https://lnks.gd/l/eyJhbGciOiJIUzI1NiJ9.eyJidWxsZXRpbl9saW5rX2lkIjoxMTgsInVyaSI6ImJwMjpjbGljayIsImJ1bGxldGluX2lkIjoiMjAyMTAzMjMuMzc1MzA0NjEiLCJ1cmwiOiJodHRwczovL3d3dy50d2l0dGVyLmNvbS9teW5vdHRpbmdoYW0ifQ.HHgGugYP8D2ONbRwFpBCZMjeUkPG1NCWk-rXlp9shvE/s/376029011/br/100492963049-l" TargetMode="External"/><Relationship Id="rId8" Type="http://schemas.openxmlformats.org/officeDocument/2006/relationships/hyperlink" Target="https://lnks.gd/l/eyJhbGciOiJIUzI1NiJ9.eyJidWxsZXRpbl9saW5rX2lkIjoxMDEsInVyaSI6ImJwMjpjbGljayIsImJ1bGxldGluX2lkIjoiMjAyMTAzMDkuMzY2MDQ2MzEiLCJ1cmwiOiJodHRwczovL3d3dy55b3V0dWJlLmNvbS93YXRjaD92PWdDM1N3LXA4N193In0.x1LezcUBLxfpZTw_XbySUuFFV7DbkhPVMhZXFn7KuE4/s/376029011/br/99614330874-l" TargetMode="External"/><Relationship Id="rId51" Type="http://schemas.openxmlformats.org/officeDocument/2006/relationships/hyperlink" Target="https://lnks.gd/l/eyJhbGciOiJIUzI1NiJ9.eyJidWxsZXRpbl9saW5rX2lkIjoxMDcsInVyaSI6ImJwMjpjbGljayIsImJ1bGxldGluX2lkIjoiMjAyMTAzMjMuMzc1MzA0NjEiLCJ1cmwiOiJodHRwczovL2NvbnRlbnQuZ292ZGVsaXZlcnkuY29tL2F0dGFjaG1lbnRzL1VLTkNDX0lOVEVSTkFMLzIwMjEvMDMvMjIvZmlsZV9hdHRhY2htZW50cy8xNzMwNjAzL1IyaSUyMFNMVCUyMHRyYWluaW5nJTIwZmx5ZXIucGRmIn0.D_IVHQ3IXEHqPPdWmpZn5RdrrjHDNEY70rP_618o2_0/s/376029011/br/100492963049-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TAzMDkuMzY2MDQ2MzEiLCJ1cmwiOiJodHRwczovL2NvbnRlbnQuZ292ZGVsaXZlcnkuY29tL2F0dGFjaG1lbnRzL1VLTkNDX0lOVEVSTkFMLzIwMjEvMDMvMDgvZmlsZV9hdHRhY2htZW50cy8xNzE1NzU5L1ZpcnR1YWwlMjBXb3Jrc2hvcCUyMEZseWVyLnBkZiJ9.v_yF2EIp4jl7vXfSSRs1irnZFFXBdyjU2t7uaAWmThs/s/376029011/br/99614330874-l" TargetMode="External"/><Relationship Id="rId17" Type="http://schemas.openxmlformats.org/officeDocument/2006/relationships/hyperlink" Target="https://lnks.gd/l/eyJhbGciOiJIUzI1NiJ9.eyJidWxsZXRpbl9saW5rX2lkIjoxMDksInVyaSI6ImJwMjpjbGljayIsImJ1bGxldGluX2lkIjoiMjAyMTAzMDkuMzY2MDQ2MzEiLCJ1cmwiOiJodHRwczovL2NvbnRlbnQuZ292ZGVsaXZlcnkuY29tL2F0dGFjaG1lbnRzL1VLTkNDX0lOVEVSTkFMLzIwMjEvMDMvMDgvZmlsZV9hdHRhY2htZW50cy8xNzE1ODAxL0hlYWRzJTIwVXAlMjAlMjBTY2VuZSUyME1hcmNoJTIwMjEuZG9jeCJ9.aD_3NCBmRqAjRVszTarakmfe5EQfH1AQTzMFpeJBKS8/s/376029011/br/99614330874-l" TargetMode="External"/><Relationship Id="rId25" Type="http://schemas.openxmlformats.org/officeDocument/2006/relationships/hyperlink" Target="https://lnks.gd/l/eyJhbGciOiJIUzI1NiJ9.eyJidWxsZXRpbl9saW5rX2lkIjoxMTUsInVyaSI6ImJwMjpjbGljayIsImJ1bGxldGluX2lkIjoiMjAyMTAzMDkuMzY2MDQ2MzEiLCJ1cmwiOiJodHRwczovL3d3dy5jaGFyYWN0ZXItdWsub3JnL2Fib3V0LXVzL3NjaG9vbC1zd2ltbWluZy8ifQ.6FxXoFKxYdkg3B_0LgZx4JVCYJKOuaju2HRmx8MJeaU/s/376029011/br/99614330874-l" TargetMode="External"/><Relationship Id="rId33" Type="http://schemas.openxmlformats.org/officeDocument/2006/relationships/hyperlink" Target="https://lnks.gd/l/eyJhbGciOiJIUzI1NiJ9.eyJidWxsZXRpbl9saW5rX2lkIjoxMjIsInVyaSI6ImJwMjpjbGljayIsImJ1bGxldGluX2lkIjoiMjAyMTAzMDkuMzY2MDQ2MzEiLCJ1cmwiOiJodHRwczovL3d3dy5zdXR0b250cnVzdC5jb20vbmV3cy1vcGluaW9uL2FsbC1uZXdzLW9waW5pb24vc3V0dG9uLXRydXN0LWFubm91bmNlcy1uZXctNC04bS1jb2xsYWJvcmF0aW9uLXdpdGgtanBtb3JnYW4tY2hhc2UvIn0.LYo6VWh38UhACxGhXmQtLAfOVA2YHuNJCzw_3PpK3lo/s/376029011/br/99614330874-l" TargetMode="External"/><Relationship Id="rId38" Type="http://schemas.openxmlformats.org/officeDocument/2006/relationships/hyperlink" Target="https://lnks.gd/l/eyJhbGciOiJIUzI1NiJ9.eyJidWxsZXRpbl9saW5rX2lkIjoxMjQsInVyaSI6ImJwMjpjbGljayIsImJ1bGxldGluX2lkIjoiMjAyMTAzMDkuMzY2MDQ2MzEiLCJ1cmwiOiJodHRwczovL3d3dy5mYWNlYm9vay5jb20vbXlub3R0aW5naGFtIn0.LOUgTGhsZQ7ApLhXBubjr6wJ8IwTWfKEziakAtZlsVs/s/376029011/br/99614330874-l" TargetMode="External"/><Relationship Id="rId46" Type="http://schemas.openxmlformats.org/officeDocument/2006/relationships/hyperlink" Target="https://lnks.gd/l/eyJhbGciOiJIUzI1NiJ9.eyJidWxsZXRpbl9saW5rX2lkIjoxMDMsInVyaSI6ImJwMjpjbGljayIsImJ1bGxldGluX2lkIjoiMjAyMTAzMjMuMzc1MzA0NjEiLCJ1cmwiOiJodHRwczovL2NvbnRlbnQuZ292ZGVsaXZlcnkuY29tL2F0dGFjaG1lbnRzL1VLTkNDX0lOVEVSTkFMLzIwMjEvMDMvMTkvZmlsZV9hdHRhY2htZW50cy8xNzI4MTU4L3NhZmVyJTIwc2xlZXAlMjBpbmZvLnBkZiJ9.c2AWIk-bSikpS6x-25xlP7FTynybum0N1sU5QWNeW6Q/s/376029011/br/100492963049-l" TargetMode="External"/><Relationship Id="rId59" Type="http://schemas.openxmlformats.org/officeDocument/2006/relationships/hyperlink" Target="https://lnks.gd/l/eyJhbGciOiJIUzI1NiJ9.eyJidWxsZXRpbl9saW5rX2lkIjoxMTUsInVyaSI6ImJwMjpjbGljayIsImJ1bGxldGluX2lkIjoiMjAyMTAzMjMuMzc1MzA0NjEiLCJ1cmwiOiJodHRwczovL2NvbnRlbnQuZ292ZGVsaXZlcnkuY29tL2F0dGFjaG1lbnRzL1VLTkNDX0lOVEVSTkFMLzIwMjEvMDMvMTkvZmlsZV9hdHRhY2htZW50cy8xNzI4MTY5L0xUQSUyMFlvdXRoJTIwU2Nob29scyUyMC0lMjBkaWdpdGFsJTIwZmx5ZXIucGRmIn0.t5pghlD4LPdN6uVuZziUYUar1Ud2AgzLS_WQIt5NSi4/s/376029011/br/100492963049-l" TargetMode="External"/><Relationship Id="rId67"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image" Target="media/image7.jpeg"/><Relationship Id="rId54" Type="http://schemas.openxmlformats.org/officeDocument/2006/relationships/hyperlink" Target="https://lnks.gd/l/eyJhbGciOiJIUzI1NiJ9.eyJidWxsZXRpbl9saW5rX2lkIjoxMTAsInVyaSI6ImJwMjpjbGljayIsImJ1bGxldGluX2lkIjoiMjAyMTAzMjMuMzc1MzA0NjEiLCJ1cmwiOiJodHRwczovL3doMS5zbmFwc3VydmV5cy5jb20vcy5hc3A_az0xNjExMjM1NTQyNzUifQ.EhnvSAZyUV7Y7Wxvae3uCjMQ2W-o0Hc1vShRh8epHkQ/s/376029011/br/100492963049-l" TargetMode="External"/><Relationship Id="rId62" Type="http://schemas.openxmlformats.org/officeDocument/2006/relationships/hyperlink" Target="mailto:scene@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2021-04-16T09:48:00Z</dcterms:created>
  <dcterms:modified xsi:type="dcterms:W3CDTF">2021-04-16T09:50:00Z</dcterms:modified>
</cp:coreProperties>
</file>