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A64A" w14:textId="77777777" w:rsidR="00C06CF8" w:rsidRPr="00990649" w:rsidRDefault="00C06CF8" w:rsidP="00C02C3A">
      <w:pPr>
        <w:pStyle w:val="Heading1"/>
        <w:rPr>
          <w:rFonts w:ascii="Arial" w:hAnsi="Arial" w:cs="Arial"/>
          <w:sz w:val="24"/>
          <w:szCs w:val="24"/>
        </w:rPr>
      </w:pPr>
      <w:r w:rsidRPr="00990649">
        <w:rPr>
          <w:rFonts w:ascii="Arial" w:hAnsi="Arial" w:cs="Arial"/>
          <w:sz w:val="24"/>
          <w:szCs w:val="24"/>
        </w:rPr>
        <w:t>Schools Disciplinary Investigation Toolkit</w:t>
      </w:r>
    </w:p>
    <w:p w14:paraId="2AB9C15D" w14:textId="525A4251" w:rsidR="00C06CF8" w:rsidRPr="00990649" w:rsidRDefault="00C06CF8">
      <w:pPr>
        <w:rPr>
          <w:rFonts w:ascii="Arial" w:hAnsi="Arial" w:cs="Arial"/>
          <w:sz w:val="24"/>
          <w:szCs w:val="24"/>
        </w:rPr>
      </w:pPr>
      <w:r w:rsidRPr="00990649">
        <w:rPr>
          <w:rFonts w:ascii="Arial" w:hAnsi="Arial" w:cs="Arial"/>
          <w:sz w:val="24"/>
          <w:szCs w:val="24"/>
        </w:rPr>
        <w:br w:type="page"/>
      </w:r>
    </w:p>
    <w:p w14:paraId="7D7330F6" w14:textId="77777777" w:rsidR="00C06CF8" w:rsidRPr="00990649" w:rsidRDefault="00C06CF8" w:rsidP="00C02C3A">
      <w:pPr>
        <w:pStyle w:val="Heading1"/>
        <w:rPr>
          <w:rFonts w:ascii="Arial" w:hAnsi="Arial" w:cs="Arial"/>
          <w:sz w:val="24"/>
          <w:szCs w:val="24"/>
        </w:rPr>
      </w:pPr>
      <w:r w:rsidRPr="00990649">
        <w:rPr>
          <w:rFonts w:ascii="Arial" w:hAnsi="Arial" w:cs="Arial"/>
          <w:sz w:val="24"/>
          <w:szCs w:val="24"/>
        </w:rPr>
        <w:lastRenderedPageBreak/>
        <w:t>Purpose</w:t>
      </w:r>
    </w:p>
    <w:p w14:paraId="472A3704" w14:textId="6E4CA9C1" w:rsidR="00C06CF8" w:rsidRPr="00990649" w:rsidRDefault="00C06CF8" w:rsidP="00C06CF8">
      <w:pPr>
        <w:rPr>
          <w:rFonts w:ascii="Arial" w:hAnsi="Arial" w:cs="Arial"/>
          <w:sz w:val="24"/>
          <w:szCs w:val="24"/>
        </w:rPr>
      </w:pPr>
      <w:r w:rsidRPr="00990649">
        <w:rPr>
          <w:rFonts w:ascii="Arial" w:hAnsi="Arial" w:cs="Arial"/>
          <w:sz w:val="24"/>
          <w:szCs w:val="24"/>
        </w:rPr>
        <w:t>This toolkit supports Headteachers, Senior Leadership Teams, School Business Managers, and Governors in conducting fair, thorough, and legally compliant disciplinary investigations.</w:t>
      </w:r>
    </w:p>
    <w:p w14:paraId="398D72CA" w14:textId="77777777" w:rsidR="00C06CF8" w:rsidRPr="00990649" w:rsidRDefault="00C06CF8" w:rsidP="00C06CF8">
      <w:pPr>
        <w:rPr>
          <w:rFonts w:ascii="Arial" w:hAnsi="Arial" w:cs="Arial"/>
          <w:sz w:val="24"/>
          <w:szCs w:val="24"/>
        </w:rPr>
      </w:pPr>
      <w:r w:rsidRPr="00990649">
        <w:rPr>
          <w:rFonts w:ascii="Arial" w:hAnsi="Arial" w:cs="Arial"/>
          <w:sz w:val="24"/>
          <w:szCs w:val="24"/>
        </w:rPr>
        <w:t>The toolkit is designed to ensure investigations are:</w:t>
      </w:r>
    </w:p>
    <w:p w14:paraId="02797D2A"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Consistent with the ACAS Code of Practice</w:t>
      </w:r>
    </w:p>
    <w:p w14:paraId="09C35634"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Compliant with Keeping Children Safe in Education (KCSIE)</w:t>
      </w:r>
    </w:p>
    <w:p w14:paraId="25CEC73C"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Aligned to the school's Disciplinary Policy</w:t>
      </w:r>
    </w:p>
    <w:p w14:paraId="08BE1811"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Conducted in accordance with Teacher Standards and the Staff Code of Conduct</w:t>
      </w:r>
    </w:p>
    <w:p w14:paraId="7FADEF25"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Focused on safeguarding children and maintaining professionalism</w:t>
      </w:r>
    </w:p>
    <w:p w14:paraId="4EBC5205" w14:textId="77777777" w:rsidR="00C06CF8" w:rsidRPr="00990649" w:rsidRDefault="00C06CF8" w:rsidP="00C06CF8">
      <w:pPr>
        <w:numPr>
          <w:ilvl w:val="0"/>
          <w:numId w:val="1"/>
        </w:numPr>
        <w:rPr>
          <w:rFonts w:ascii="Arial" w:hAnsi="Arial" w:cs="Arial"/>
          <w:sz w:val="24"/>
          <w:szCs w:val="24"/>
        </w:rPr>
      </w:pPr>
      <w:r w:rsidRPr="00990649">
        <w:rPr>
          <w:rFonts w:ascii="Arial" w:hAnsi="Arial" w:cs="Arial"/>
          <w:sz w:val="24"/>
          <w:szCs w:val="24"/>
        </w:rPr>
        <w:t xml:space="preserve">Compliant with Nottingham City Council policies. </w:t>
      </w:r>
    </w:p>
    <w:p w14:paraId="29A35785" w14:textId="77777777" w:rsidR="00C06CF8" w:rsidRPr="00990649" w:rsidRDefault="00C06CF8" w:rsidP="00C06CF8">
      <w:pPr>
        <w:rPr>
          <w:rFonts w:ascii="Arial" w:hAnsi="Arial" w:cs="Arial"/>
          <w:sz w:val="24"/>
          <w:szCs w:val="24"/>
        </w:rPr>
      </w:pPr>
      <w:r w:rsidRPr="00990649">
        <w:rPr>
          <w:rFonts w:ascii="Arial" w:hAnsi="Arial" w:cs="Arial"/>
          <w:sz w:val="24"/>
          <w:szCs w:val="24"/>
        </w:rPr>
        <w:t xml:space="preserve">For further information, please contact Schools HR </w:t>
      </w:r>
      <w:hyperlink r:id="rId5" w:history="1">
        <w:r w:rsidRPr="00990649">
          <w:rPr>
            <w:rStyle w:val="Hyperlink"/>
            <w:rFonts w:ascii="Arial" w:hAnsi="Arial" w:cs="Arial"/>
            <w:i/>
            <w:iCs/>
            <w:sz w:val="24"/>
            <w:szCs w:val="24"/>
          </w:rPr>
          <w:t>school.hrqueries@nottinghamcity.gov.uk</w:t>
        </w:r>
      </w:hyperlink>
    </w:p>
    <w:p w14:paraId="0E98D3E5"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 xml:space="preserve">This toolkit is in two parts: </w:t>
      </w:r>
    </w:p>
    <w:p w14:paraId="1805B70F"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Part One:</w:t>
      </w:r>
    </w:p>
    <w:p w14:paraId="2E4C7D23" w14:textId="77777777" w:rsidR="00C06CF8" w:rsidRPr="00990649" w:rsidRDefault="00C06CF8" w:rsidP="00C06CF8">
      <w:pPr>
        <w:rPr>
          <w:rFonts w:ascii="Arial" w:hAnsi="Arial" w:cs="Arial"/>
          <w:sz w:val="24"/>
          <w:szCs w:val="24"/>
        </w:rPr>
      </w:pPr>
      <w:r w:rsidRPr="00990649">
        <w:rPr>
          <w:rFonts w:ascii="Arial" w:hAnsi="Arial" w:cs="Arial"/>
          <w:sz w:val="24"/>
          <w:szCs w:val="24"/>
        </w:rPr>
        <w:t xml:space="preserve">For headteachers when dealing with the very first raising of concerns (allegations) </w:t>
      </w:r>
    </w:p>
    <w:p w14:paraId="47697484"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 xml:space="preserve">Part Two: </w:t>
      </w:r>
    </w:p>
    <w:p w14:paraId="33A7CCC3" w14:textId="77777777" w:rsidR="00C06CF8" w:rsidRPr="00990649" w:rsidRDefault="00C06CF8" w:rsidP="00C06CF8">
      <w:pPr>
        <w:rPr>
          <w:rFonts w:ascii="Arial" w:hAnsi="Arial" w:cs="Arial"/>
          <w:sz w:val="24"/>
          <w:szCs w:val="24"/>
        </w:rPr>
      </w:pPr>
      <w:r w:rsidRPr="00990649">
        <w:rPr>
          <w:rFonts w:ascii="Arial" w:hAnsi="Arial" w:cs="Arial"/>
          <w:sz w:val="24"/>
          <w:szCs w:val="24"/>
        </w:rPr>
        <w:t>For the Investigating Officer when appointed</w:t>
      </w:r>
    </w:p>
    <w:p w14:paraId="47672264" w14:textId="77777777" w:rsidR="00C06CF8" w:rsidRPr="00990649" w:rsidRDefault="00C06CF8" w:rsidP="00C06CF8">
      <w:pPr>
        <w:rPr>
          <w:rFonts w:ascii="Arial" w:hAnsi="Arial" w:cs="Arial"/>
          <w:sz w:val="24"/>
          <w:szCs w:val="24"/>
        </w:rPr>
      </w:pPr>
    </w:p>
    <w:p w14:paraId="5A9F3017" w14:textId="77777777" w:rsidR="00C06CF8" w:rsidRPr="00990649" w:rsidRDefault="00C06CF8" w:rsidP="00C06CF8">
      <w:pPr>
        <w:rPr>
          <w:rFonts w:ascii="Arial" w:hAnsi="Arial" w:cs="Arial"/>
          <w:sz w:val="24"/>
          <w:szCs w:val="24"/>
        </w:rPr>
      </w:pPr>
      <w:r w:rsidRPr="00990649">
        <w:rPr>
          <w:rFonts w:ascii="Arial" w:hAnsi="Arial" w:cs="Arial"/>
          <w:sz w:val="24"/>
          <w:szCs w:val="24"/>
        </w:rPr>
        <w:t xml:space="preserve">Throughout this toolkit, there are links to external documents which can also be found on the Schools Extranet, People Management Handbook for Schools. </w:t>
      </w:r>
    </w:p>
    <w:p w14:paraId="2804D36D" w14:textId="77777777" w:rsidR="00C06CF8" w:rsidRPr="00990649" w:rsidRDefault="00C06CF8" w:rsidP="00C06CF8">
      <w:pPr>
        <w:rPr>
          <w:rFonts w:ascii="Arial" w:hAnsi="Arial" w:cs="Arial"/>
          <w:sz w:val="24"/>
          <w:szCs w:val="24"/>
        </w:rPr>
      </w:pPr>
    </w:p>
    <w:p w14:paraId="5C2FB3BE" w14:textId="77777777" w:rsidR="00C06CF8" w:rsidRPr="00990649" w:rsidRDefault="00C06CF8" w:rsidP="00C06CF8">
      <w:pPr>
        <w:rPr>
          <w:rFonts w:ascii="Arial" w:hAnsi="Arial" w:cs="Arial"/>
          <w:sz w:val="24"/>
          <w:szCs w:val="24"/>
        </w:rPr>
      </w:pPr>
      <w:proofErr w:type="gramStart"/>
      <w:r w:rsidRPr="00990649">
        <w:rPr>
          <w:rFonts w:ascii="Arial" w:hAnsi="Arial" w:cs="Arial"/>
          <w:sz w:val="24"/>
          <w:szCs w:val="24"/>
        </w:rPr>
        <w:t>All of</w:t>
      </w:r>
      <w:proofErr w:type="gramEnd"/>
      <w:r w:rsidRPr="00990649">
        <w:rPr>
          <w:rFonts w:ascii="Arial" w:hAnsi="Arial" w:cs="Arial"/>
          <w:sz w:val="24"/>
          <w:szCs w:val="24"/>
        </w:rPr>
        <w:t xml:space="preserve"> these documents together, along with the training for investigators must be </w:t>
      </w:r>
      <w:proofErr w:type="gramStart"/>
      <w:r w:rsidRPr="00990649">
        <w:rPr>
          <w:rFonts w:ascii="Arial" w:hAnsi="Arial" w:cs="Arial"/>
          <w:sz w:val="24"/>
          <w:szCs w:val="24"/>
        </w:rPr>
        <w:t>taken into account</w:t>
      </w:r>
      <w:proofErr w:type="gramEnd"/>
      <w:r w:rsidRPr="00990649">
        <w:rPr>
          <w:rFonts w:ascii="Arial" w:hAnsi="Arial" w:cs="Arial"/>
          <w:sz w:val="24"/>
          <w:szCs w:val="24"/>
        </w:rPr>
        <w:t xml:space="preserve"> when </w:t>
      </w:r>
      <w:proofErr w:type="gramStart"/>
      <w:r w:rsidRPr="00990649">
        <w:rPr>
          <w:rFonts w:ascii="Arial" w:hAnsi="Arial" w:cs="Arial"/>
          <w:sz w:val="24"/>
          <w:szCs w:val="24"/>
        </w:rPr>
        <w:t>commissioning, and</w:t>
      </w:r>
      <w:proofErr w:type="gramEnd"/>
      <w:r w:rsidRPr="00990649">
        <w:rPr>
          <w:rFonts w:ascii="Arial" w:hAnsi="Arial" w:cs="Arial"/>
          <w:sz w:val="24"/>
          <w:szCs w:val="24"/>
        </w:rPr>
        <w:t xml:space="preserve"> carrying out an investigation. </w:t>
      </w:r>
    </w:p>
    <w:p w14:paraId="2D0F743D" w14:textId="77777777" w:rsidR="00C06CF8" w:rsidRPr="00990649" w:rsidRDefault="00C06CF8" w:rsidP="00C06CF8">
      <w:pPr>
        <w:rPr>
          <w:rFonts w:ascii="Arial" w:hAnsi="Arial" w:cs="Arial"/>
          <w:sz w:val="24"/>
          <w:szCs w:val="24"/>
        </w:rPr>
      </w:pPr>
    </w:p>
    <w:p w14:paraId="44EB176F" w14:textId="77777777" w:rsidR="00C06CF8" w:rsidRPr="00990649" w:rsidRDefault="00C06CF8" w:rsidP="00C06CF8">
      <w:pPr>
        <w:rPr>
          <w:rFonts w:ascii="Arial" w:hAnsi="Arial" w:cs="Arial"/>
          <w:sz w:val="24"/>
          <w:szCs w:val="24"/>
        </w:rPr>
      </w:pPr>
      <w:hyperlink r:id="rId6" w:history="1">
        <w:r w:rsidRPr="00990649">
          <w:rPr>
            <w:rStyle w:val="Hyperlink"/>
            <w:rFonts w:ascii="Arial" w:hAnsi="Arial" w:cs="Arial"/>
            <w:sz w:val="24"/>
            <w:szCs w:val="24"/>
          </w:rPr>
          <w:t>Nottingham Schools - Nottingham City Council</w:t>
        </w:r>
      </w:hyperlink>
    </w:p>
    <w:p w14:paraId="6BAF0AAB" w14:textId="389E810D" w:rsidR="00C06CF8" w:rsidRPr="00990649" w:rsidRDefault="00C06CF8">
      <w:pPr>
        <w:rPr>
          <w:rFonts w:ascii="Arial" w:hAnsi="Arial" w:cs="Arial"/>
          <w:sz w:val="24"/>
          <w:szCs w:val="24"/>
        </w:rPr>
      </w:pPr>
      <w:r w:rsidRPr="00990649">
        <w:rPr>
          <w:rFonts w:ascii="Arial" w:hAnsi="Arial" w:cs="Arial"/>
          <w:sz w:val="24"/>
          <w:szCs w:val="24"/>
        </w:rPr>
        <w:br w:type="page"/>
      </w:r>
    </w:p>
    <w:p w14:paraId="39E6B9B5" w14:textId="0B91EF38" w:rsidR="00C06CF8" w:rsidRPr="00990649" w:rsidRDefault="00C06CF8" w:rsidP="00C02C3A">
      <w:pPr>
        <w:pStyle w:val="Heading1"/>
        <w:rPr>
          <w:rFonts w:ascii="Arial" w:hAnsi="Arial" w:cs="Arial"/>
          <w:sz w:val="24"/>
          <w:szCs w:val="24"/>
        </w:rPr>
      </w:pPr>
      <w:bookmarkStart w:id="0" w:name="Contents"/>
      <w:r w:rsidRPr="00990649">
        <w:rPr>
          <w:rFonts w:ascii="Arial" w:hAnsi="Arial" w:cs="Arial"/>
          <w:sz w:val="24"/>
          <w:szCs w:val="24"/>
        </w:rPr>
        <w:lastRenderedPageBreak/>
        <w:t>PART ONE – For Headteachers</w:t>
      </w:r>
    </w:p>
    <w:p w14:paraId="37DB2DD8" w14:textId="42F84E8E" w:rsidR="000B5AEB" w:rsidRPr="00990649" w:rsidRDefault="000B5AEB" w:rsidP="00C06CF8">
      <w:pPr>
        <w:rPr>
          <w:rFonts w:ascii="Arial" w:hAnsi="Arial" w:cs="Arial"/>
          <w:i/>
          <w:iCs/>
          <w:sz w:val="24"/>
          <w:szCs w:val="24"/>
        </w:rPr>
      </w:pPr>
      <w:r w:rsidRPr="00990649">
        <w:rPr>
          <w:rFonts w:ascii="Arial" w:hAnsi="Arial" w:cs="Arial"/>
          <w:i/>
          <w:iCs/>
          <w:sz w:val="24"/>
          <w:szCs w:val="24"/>
        </w:rPr>
        <w:t xml:space="preserve">Click on the links </w:t>
      </w:r>
      <w:proofErr w:type="gramStart"/>
      <w:r w:rsidRPr="00990649">
        <w:rPr>
          <w:rFonts w:ascii="Arial" w:hAnsi="Arial" w:cs="Arial"/>
          <w:i/>
          <w:iCs/>
          <w:sz w:val="24"/>
          <w:szCs w:val="24"/>
        </w:rPr>
        <w:t>( Ctrl</w:t>
      </w:r>
      <w:proofErr w:type="gramEnd"/>
      <w:r w:rsidRPr="00990649">
        <w:rPr>
          <w:rFonts w:ascii="Arial" w:hAnsi="Arial" w:cs="Arial"/>
          <w:i/>
          <w:iCs/>
          <w:sz w:val="24"/>
          <w:szCs w:val="24"/>
        </w:rPr>
        <w:t xml:space="preserve"> + mouse </w:t>
      </w:r>
      <w:proofErr w:type="gramStart"/>
      <w:r w:rsidRPr="00990649">
        <w:rPr>
          <w:rFonts w:ascii="Arial" w:hAnsi="Arial" w:cs="Arial"/>
          <w:i/>
          <w:iCs/>
          <w:sz w:val="24"/>
          <w:szCs w:val="24"/>
        </w:rPr>
        <w:t>click )</w:t>
      </w:r>
      <w:proofErr w:type="gramEnd"/>
      <w:r w:rsidRPr="00990649">
        <w:rPr>
          <w:rFonts w:ascii="Arial" w:hAnsi="Arial" w:cs="Arial"/>
          <w:i/>
          <w:iCs/>
          <w:sz w:val="24"/>
          <w:szCs w:val="24"/>
        </w:rPr>
        <w:t xml:space="preserve">  to go directly to that section</w:t>
      </w:r>
    </w:p>
    <w:bookmarkEnd w:id="0"/>
    <w:p w14:paraId="636F2D9E" w14:textId="49D9DC7E" w:rsidR="00C06CF8" w:rsidRPr="00990649" w:rsidRDefault="00C06CF8" w:rsidP="00C06CF8">
      <w:pPr>
        <w:rPr>
          <w:rFonts w:ascii="Arial" w:hAnsi="Arial" w:cs="Arial"/>
          <w:b/>
          <w:bCs/>
          <w:sz w:val="24"/>
          <w:szCs w:val="24"/>
        </w:rPr>
      </w:pPr>
      <w:r w:rsidRPr="00990649">
        <w:rPr>
          <w:rFonts w:ascii="Arial" w:hAnsi="Arial" w:cs="Arial"/>
          <w:b/>
          <w:bCs/>
          <w:sz w:val="24"/>
          <w:szCs w:val="24"/>
        </w:rPr>
        <w:t>1</w:t>
      </w:r>
      <w:r w:rsidRPr="00990649">
        <w:rPr>
          <w:rFonts w:ascii="Arial" w:hAnsi="Arial" w:cs="Arial"/>
          <w:b/>
          <w:bCs/>
          <w:sz w:val="24"/>
          <w:szCs w:val="24"/>
        </w:rPr>
        <w:tab/>
      </w:r>
      <w:hyperlink w:anchor="dealingwithallegations" w:history="1">
        <w:r w:rsidRPr="00990649">
          <w:rPr>
            <w:rStyle w:val="Hyperlink"/>
            <w:rFonts w:ascii="Arial" w:hAnsi="Arial" w:cs="Arial"/>
            <w:b/>
            <w:bCs/>
            <w:sz w:val="24"/>
            <w:szCs w:val="24"/>
          </w:rPr>
          <w:t>Dealing with initial allegations</w:t>
        </w:r>
      </w:hyperlink>
    </w:p>
    <w:p w14:paraId="3B35F093" w14:textId="0FE3AEBD" w:rsidR="00C06CF8" w:rsidRPr="00990649" w:rsidRDefault="00C06CF8" w:rsidP="00C06CF8">
      <w:pPr>
        <w:rPr>
          <w:rFonts w:ascii="Arial" w:hAnsi="Arial" w:cs="Arial"/>
          <w:b/>
          <w:bCs/>
          <w:sz w:val="24"/>
          <w:szCs w:val="24"/>
        </w:rPr>
      </w:pPr>
      <w:r w:rsidRPr="00990649">
        <w:rPr>
          <w:rFonts w:ascii="Arial" w:hAnsi="Arial" w:cs="Arial"/>
          <w:b/>
          <w:bCs/>
          <w:sz w:val="24"/>
          <w:szCs w:val="24"/>
        </w:rPr>
        <w:t>2</w:t>
      </w:r>
      <w:r w:rsidRPr="00990649">
        <w:rPr>
          <w:rFonts w:ascii="Arial" w:hAnsi="Arial" w:cs="Arial"/>
          <w:b/>
          <w:bCs/>
          <w:sz w:val="24"/>
          <w:szCs w:val="24"/>
        </w:rPr>
        <w:tab/>
      </w:r>
      <w:hyperlink w:anchor="Acascode" w:history="1">
        <w:r w:rsidRPr="00990649">
          <w:rPr>
            <w:rStyle w:val="Hyperlink"/>
            <w:rFonts w:ascii="Arial" w:hAnsi="Arial" w:cs="Arial"/>
            <w:b/>
            <w:bCs/>
            <w:sz w:val="24"/>
            <w:szCs w:val="24"/>
          </w:rPr>
          <w:t>ACAS Code on Investigations</w:t>
        </w:r>
      </w:hyperlink>
    </w:p>
    <w:p w14:paraId="69C9D334" w14:textId="00A34B78" w:rsidR="00BF5763" w:rsidRPr="00990649" w:rsidRDefault="00BF5763" w:rsidP="00C06CF8">
      <w:pPr>
        <w:rPr>
          <w:rFonts w:ascii="Arial" w:hAnsi="Arial" w:cs="Arial"/>
          <w:b/>
          <w:bCs/>
          <w:sz w:val="24"/>
          <w:szCs w:val="24"/>
        </w:rPr>
      </w:pPr>
      <w:r w:rsidRPr="00990649">
        <w:rPr>
          <w:rFonts w:ascii="Arial" w:hAnsi="Arial" w:cs="Arial"/>
          <w:b/>
          <w:bCs/>
          <w:sz w:val="24"/>
          <w:szCs w:val="24"/>
        </w:rPr>
        <w:t>3</w:t>
      </w:r>
      <w:r w:rsidRPr="00990649">
        <w:rPr>
          <w:rFonts w:ascii="Arial" w:hAnsi="Arial" w:cs="Arial"/>
          <w:b/>
          <w:bCs/>
          <w:sz w:val="24"/>
          <w:szCs w:val="24"/>
        </w:rPr>
        <w:tab/>
      </w:r>
      <w:hyperlink w:anchor="INITIALALLEGATIONSform" w:history="1">
        <w:r w:rsidRPr="00990649">
          <w:rPr>
            <w:rStyle w:val="Hyperlink"/>
            <w:rFonts w:ascii="Arial" w:hAnsi="Arial" w:cs="Arial"/>
            <w:b/>
            <w:bCs/>
            <w:sz w:val="24"/>
            <w:szCs w:val="24"/>
          </w:rPr>
          <w:t>Initial Allegations Summary Form</w:t>
        </w:r>
      </w:hyperlink>
    </w:p>
    <w:p w14:paraId="1F5AF9A4" w14:textId="2CE75ABC" w:rsidR="00C06CF8" w:rsidRPr="00990649" w:rsidRDefault="00C7186C" w:rsidP="00C06CF8">
      <w:pPr>
        <w:rPr>
          <w:rFonts w:ascii="Arial" w:hAnsi="Arial" w:cs="Arial"/>
          <w:b/>
          <w:bCs/>
          <w:sz w:val="24"/>
          <w:szCs w:val="24"/>
        </w:rPr>
      </w:pPr>
      <w:r w:rsidRPr="00990649">
        <w:rPr>
          <w:rFonts w:ascii="Arial" w:hAnsi="Arial" w:cs="Arial"/>
          <w:b/>
          <w:bCs/>
          <w:sz w:val="24"/>
          <w:szCs w:val="24"/>
        </w:rPr>
        <w:t>4</w:t>
      </w:r>
      <w:r w:rsidR="00C06CF8" w:rsidRPr="00990649">
        <w:rPr>
          <w:rFonts w:ascii="Arial" w:hAnsi="Arial" w:cs="Arial"/>
          <w:b/>
          <w:bCs/>
          <w:sz w:val="24"/>
          <w:szCs w:val="24"/>
        </w:rPr>
        <w:tab/>
      </w:r>
      <w:hyperlink w:anchor="factfindinginvestigation" w:history="1">
        <w:r w:rsidR="00C06CF8" w:rsidRPr="00990649">
          <w:rPr>
            <w:rStyle w:val="Hyperlink"/>
            <w:rFonts w:ascii="Arial" w:hAnsi="Arial" w:cs="Arial"/>
            <w:b/>
            <w:bCs/>
            <w:sz w:val="24"/>
            <w:szCs w:val="24"/>
          </w:rPr>
          <w:t>Fact Finding – Preliminary Investigation</w:t>
        </w:r>
      </w:hyperlink>
    </w:p>
    <w:p w14:paraId="12AD90FF" w14:textId="4387D8D0" w:rsidR="00C06CF8" w:rsidRPr="00990649" w:rsidRDefault="00C7186C" w:rsidP="00C06CF8">
      <w:pPr>
        <w:rPr>
          <w:rFonts w:ascii="Arial" w:hAnsi="Arial" w:cs="Arial"/>
          <w:b/>
          <w:bCs/>
          <w:sz w:val="24"/>
          <w:szCs w:val="24"/>
        </w:rPr>
      </w:pPr>
      <w:r w:rsidRPr="00990649">
        <w:rPr>
          <w:rFonts w:ascii="Arial" w:hAnsi="Arial" w:cs="Arial"/>
          <w:b/>
          <w:bCs/>
          <w:sz w:val="24"/>
          <w:szCs w:val="24"/>
        </w:rPr>
        <w:t>5</w:t>
      </w:r>
      <w:r w:rsidR="00C06CF8" w:rsidRPr="00990649">
        <w:rPr>
          <w:rFonts w:ascii="Arial" w:hAnsi="Arial" w:cs="Arial"/>
          <w:b/>
          <w:bCs/>
          <w:sz w:val="24"/>
          <w:szCs w:val="24"/>
        </w:rPr>
        <w:tab/>
      </w:r>
      <w:hyperlink w:anchor="factfindingdocuments" w:history="1">
        <w:r w:rsidR="00C06CF8" w:rsidRPr="00990649">
          <w:rPr>
            <w:rStyle w:val="Hyperlink"/>
            <w:rFonts w:ascii="Arial" w:hAnsi="Arial" w:cs="Arial"/>
            <w:b/>
            <w:bCs/>
            <w:sz w:val="24"/>
            <w:szCs w:val="24"/>
          </w:rPr>
          <w:t xml:space="preserve">Fact Finding </w:t>
        </w:r>
        <w:r w:rsidR="00BF5763" w:rsidRPr="00990649">
          <w:rPr>
            <w:rStyle w:val="Hyperlink"/>
            <w:rFonts w:ascii="Arial" w:hAnsi="Arial" w:cs="Arial"/>
            <w:b/>
            <w:bCs/>
            <w:sz w:val="24"/>
            <w:szCs w:val="24"/>
          </w:rPr>
          <w:t>Documents</w:t>
        </w:r>
      </w:hyperlink>
    </w:p>
    <w:p w14:paraId="4C746173" w14:textId="244A3363" w:rsidR="00C06CF8" w:rsidRPr="00990649" w:rsidRDefault="00C06CF8" w:rsidP="00C06CF8">
      <w:pPr>
        <w:rPr>
          <w:rFonts w:ascii="Arial" w:hAnsi="Arial" w:cs="Arial"/>
          <w:b/>
          <w:bCs/>
          <w:sz w:val="24"/>
          <w:szCs w:val="24"/>
        </w:rPr>
      </w:pPr>
      <w:r w:rsidRPr="00990649">
        <w:rPr>
          <w:rFonts w:ascii="Arial" w:hAnsi="Arial" w:cs="Arial"/>
          <w:b/>
          <w:bCs/>
          <w:sz w:val="24"/>
          <w:szCs w:val="24"/>
        </w:rPr>
        <w:t>6</w:t>
      </w:r>
      <w:r w:rsidRPr="00990649">
        <w:rPr>
          <w:rFonts w:ascii="Arial" w:hAnsi="Arial" w:cs="Arial"/>
          <w:b/>
          <w:bCs/>
          <w:sz w:val="24"/>
          <w:szCs w:val="24"/>
        </w:rPr>
        <w:tab/>
      </w:r>
      <w:hyperlink w:anchor="suspensionscriptandletter" w:history="1">
        <w:r w:rsidRPr="00990649">
          <w:rPr>
            <w:rStyle w:val="Hyperlink"/>
            <w:rFonts w:ascii="Arial" w:hAnsi="Arial" w:cs="Arial"/>
            <w:b/>
            <w:bCs/>
            <w:sz w:val="24"/>
            <w:szCs w:val="24"/>
          </w:rPr>
          <w:t>Suspension Script</w:t>
        </w:r>
        <w:r w:rsidR="00A17C54" w:rsidRPr="00990649">
          <w:rPr>
            <w:rStyle w:val="Hyperlink"/>
            <w:rFonts w:ascii="Arial" w:hAnsi="Arial" w:cs="Arial"/>
            <w:b/>
            <w:bCs/>
            <w:sz w:val="24"/>
            <w:szCs w:val="24"/>
          </w:rPr>
          <w:t xml:space="preserve"> and Suspension Letter</w:t>
        </w:r>
      </w:hyperlink>
    </w:p>
    <w:p w14:paraId="2BDBB11E" w14:textId="285CF5B1" w:rsidR="0040698E" w:rsidRPr="00990649" w:rsidRDefault="0040698E" w:rsidP="00C02C3A">
      <w:pPr>
        <w:pStyle w:val="Heading1"/>
        <w:rPr>
          <w:rFonts w:ascii="Arial" w:hAnsi="Arial" w:cs="Arial"/>
          <w:sz w:val="24"/>
          <w:szCs w:val="24"/>
        </w:rPr>
      </w:pPr>
      <w:r w:rsidRPr="00990649">
        <w:rPr>
          <w:rFonts w:ascii="Arial" w:hAnsi="Arial" w:cs="Arial"/>
          <w:sz w:val="24"/>
          <w:szCs w:val="24"/>
        </w:rPr>
        <w:t xml:space="preserve">Part Two – For Investigating Officer </w:t>
      </w:r>
      <w:proofErr w:type="gramStart"/>
      <w:r w:rsidRPr="00990649">
        <w:rPr>
          <w:rFonts w:ascii="Arial" w:hAnsi="Arial" w:cs="Arial"/>
          <w:sz w:val="24"/>
          <w:szCs w:val="24"/>
        </w:rPr>
        <w:t>( IO</w:t>
      </w:r>
      <w:proofErr w:type="gramEnd"/>
      <w:r w:rsidRPr="00990649">
        <w:rPr>
          <w:rFonts w:ascii="Arial" w:hAnsi="Arial" w:cs="Arial"/>
          <w:sz w:val="24"/>
          <w:szCs w:val="24"/>
        </w:rPr>
        <w:t xml:space="preserve"> ) </w:t>
      </w:r>
    </w:p>
    <w:p w14:paraId="26268752" w14:textId="0699EA1A" w:rsidR="0040698E" w:rsidRPr="00990649" w:rsidRDefault="0040698E" w:rsidP="0040698E">
      <w:pPr>
        <w:rPr>
          <w:rFonts w:ascii="Arial" w:hAnsi="Arial" w:cs="Arial"/>
          <w:b/>
          <w:bCs/>
          <w:sz w:val="24"/>
          <w:szCs w:val="24"/>
        </w:rPr>
      </w:pPr>
      <w:r w:rsidRPr="00990649">
        <w:rPr>
          <w:rFonts w:ascii="Arial" w:hAnsi="Arial" w:cs="Arial"/>
          <w:b/>
          <w:bCs/>
          <w:sz w:val="24"/>
          <w:szCs w:val="24"/>
        </w:rPr>
        <w:t>7</w:t>
      </w:r>
      <w:r w:rsidRPr="00990649">
        <w:rPr>
          <w:rFonts w:ascii="Arial" w:hAnsi="Arial" w:cs="Arial"/>
          <w:b/>
          <w:bCs/>
          <w:sz w:val="24"/>
          <w:szCs w:val="24"/>
        </w:rPr>
        <w:tab/>
      </w:r>
      <w:hyperlink w:anchor="investigationplanner" w:history="1">
        <w:r w:rsidRPr="00990649">
          <w:rPr>
            <w:rStyle w:val="Hyperlink"/>
            <w:rFonts w:ascii="Arial" w:hAnsi="Arial" w:cs="Arial"/>
            <w:b/>
            <w:bCs/>
            <w:sz w:val="24"/>
            <w:szCs w:val="24"/>
          </w:rPr>
          <w:t>Investigation Planner</w:t>
        </w:r>
      </w:hyperlink>
    </w:p>
    <w:p w14:paraId="2F2209D7" w14:textId="6CA0DCC9" w:rsidR="0040698E" w:rsidRPr="00990649" w:rsidRDefault="0040698E" w:rsidP="0040698E">
      <w:pPr>
        <w:rPr>
          <w:rFonts w:ascii="Arial" w:hAnsi="Arial" w:cs="Arial"/>
          <w:b/>
          <w:bCs/>
          <w:sz w:val="24"/>
          <w:szCs w:val="24"/>
        </w:rPr>
      </w:pPr>
      <w:r w:rsidRPr="00990649">
        <w:rPr>
          <w:rFonts w:ascii="Arial" w:hAnsi="Arial" w:cs="Arial"/>
          <w:b/>
          <w:bCs/>
          <w:sz w:val="24"/>
          <w:szCs w:val="24"/>
        </w:rPr>
        <w:t>8</w:t>
      </w:r>
      <w:r w:rsidRPr="00990649">
        <w:rPr>
          <w:rFonts w:ascii="Arial" w:hAnsi="Arial" w:cs="Arial"/>
          <w:b/>
          <w:bCs/>
          <w:sz w:val="24"/>
          <w:szCs w:val="24"/>
        </w:rPr>
        <w:tab/>
      </w:r>
      <w:hyperlink w:anchor="investigationdocuments" w:history="1">
        <w:r w:rsidR="000B5AEB" w:rsidRPr="00990649">
          <w:rPr>
            <w:rStyle w:val="Hyperlink"/>
            <w:rFonts w:ascii="Arial" w:hAnsi="Arial" w:cs="Arial"/>
            <w:b/>
            <w:bCs/>
            <w:sz w:val="24"/>
            <w:szCs w:val="24"/>
          </w:rPr>
          <w:t xml:space="preserve">Investigation </w:t>
        </w:r>
        <w:r w:rsidRPr="00990649">
          <w:rPr>
            <w:rStyle w:val="Hyperlink"/>
            <w:rFonts w:ascii="Arial" w:hAnsi="Arial" w:cs="Arial"/>
            <w:b/>
            <w:bCs/>
            <w:sz w:val="24"/>
            <w:szCs w:val="24"/>
          </w:rPr>
          <w:t>documents</w:t>
        </w:r>
      </w:hyperlink>
    </w:p>
    <w:p w14:paraId="47E047A9"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ab/>
        <w:t>A – Invite letter to witness</w:t>
      </w:r>
    </w:p>
    <w:p w14:paraId="0229EDF9"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ab/>
        <w:t>B – Invite Letter to subject</w:t>
      </w:r>
    </w:p>
    <w:p w14:paraId="1D9B1930" w14:textId="1DB1EF3E" w:rsidR="0040698E" w:rsidRPr="00990649" w:rsidRDefault="0040698E" w:rsidP="0040698E">
      <w:pPr>
        <w:rPr>
          <w:rFonts w:ascii="Arial" w:hAnsi="Arial" w:cs="Arial"/>
          <w:b/>
          <w:bCs/>
          <w:sz w:val="24"/>
          <w:szCs w:val="24"/>
        </w:rPr>
      </w:pPr>
      <w:r w:rsidRPr="00990649">
        <w:rPr>
          <w:rFonts w:ascii="Arial" w:hAnsi="Arial" w:cs="Arial"/>
          <w:b/>
          <w:bCs/>
          <w:sz w:val="24"/>
          <w:szCs w:val="24"/>
        </w:rPr>
        <w:tab/>
        <w:t>C – Investigation Meeting Record</w:t>
      </w:r>
    </w:p>
    <w:p w14:paraId="622214F7"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ab/>
        <w:t>D – Report Template</w:t>
      </w:r>
    </w:p>
    <w:p w14:paraId="508B1FFF" w14:textId="67FDD6FC" w:rsidR="0040698E" w:rsidRPr="00990649" w:rsidRDefault="0040698E" w:rsidP="0040698E">
      <w:pPr>
        <w:rPr>
          <w:rFonts w:ascii="Arial" w:hAnsi="Arial" w:cs="Arial"/>
          <w:b/>
          <w:bCs/>
          <w:sz w:val="24"/>
          <w:szCs w:val="24"/>
        </w:rPr>
      </w:pPr>
      <w:r w:rsidRPr="00990649">
        <w:rPr>
          <w:rFonts w:ascii="Arial" w:hAnsi="Arial" w:cs="Arial"/>
          <w:b/>
          <w:bCs/>
          <w:sz w:val="24"/>
          <w:szCs w:val="24"/>
        </w:rPr>
        <w:t xml:space="preserve">9 – </w:t>
      </w:r>
      <w:hyperlink w:anchor="roleathearing" w:history="1">
        <w:r w:rsidRPr="00990649">
          <w:rPr>
            <w:rStyle w:val="Hyperlink"/>
            <w:rFonts w:ascii="Arial" w:hAnsi="Arial" w:cs="Arial"/>
            <w:b/>
            <w:bCs/>
            <w:sz w:val="24"/>
            <w:szCs w:val="24"/>
          </w:rPr>
          <w:t>The Investigating Officer’s Role at the Hearing</w:t>
        </w:r>
      </w:hyperlink>
    </w:p>
    <w:p w14:paraId="33C9A298" w14:textId="148ACCB3" w:rsidR="00C06CF8" w:rsidRPr="00990649" w:rsidRDefault="00C06CF8">
      <w:pPr>
        <w:rPr>
          <w:rFonts w:ascii="Arial" w:hAnsi="Arial" w:cs="Arial"/>
          <w:b/>
          <w:bCs/>
          <w:sz w:val="24"/>
          <w:szCs w:val="24"/>
        </w:rPr>
      </w:pPr>
      <w:r w:rsidRPr="00990649">
        <w:rPr>
          <w:rFonts w:ascii="Arial" w:hAnsi="Arial" w:cs="Arial"/>
          <w:b/>
          <w:bCs/>
          <w:sz w:val="24"/>
          <w:szCs w:val="24"/>
        </w:rPr>
        <w:br w:type="page"/>
      </w:r>
    </w:p>
    <w:p w14:paraId="38A03C71" w14:textId="7319F67D" w:rsidR="003436A0" w:rsidRPr="00990649" w:rsidRDefault="00C06CF8" w:rsidP="00C06CF8">
      <w:pPr>
        <w:pStyle w:val="ListParagraph"/>
        <w:numPr>
          <w:ilvl w:val="0"/>
          <w:numId w:val="2"/>
        </w:numPr>
        <w:rPr>
          <w:rFonts w:ascii="Arial" w:hAnsi="Arial" w:cs="Arial"/>
          <w:b/>
          <w:bCs/>
          <w:sz w:val="24"/>
          <w:szCs w:val="24"/>
        </w:rPr>
      </w:pPr>
      <w:bookmarkStart w:id="1" w:name="dealingwithallegations"/>
      <w:r w:rsidRPr="00990649">
        <w:rPr>
          <w:rStyle w:val="Heading1Char"/>
          <w:rFonts w:ascii="Arial" w:hAnsi="Arial" w:cs="Arial"/>
          <w:sz w:val="24"/>
          <w:szCs w:val="24"/>
        </w:rPr>
        <w:lastRenderedPageBreak/>
        <w:t>Dealing with Initial Allegations</w:t>
      </w:r>
      <w:r w:rsidR="00BF5763" w:rsidRPr="00990649">
        <w:rPr>
          <w:rFonts w:ascii="Arial" w:hAnsi="Arial" w:cs="Arial"/>
          <w:b/>
          <w:bCs/>
          <w:sz w:val="24"/>
          <w:szCs w:val="24"/>
        </w:rPr>
        <w:tab/>
      </w:r>
      <w:r w:rsidR="00BF5763" w:rsidRPr="00990649">
        <w:rPr>
          <w:rFonts w:ascii="Arial" w:hAnsi="Arial" w:cs="Arial"/>
          <w:b/>
          <w:bCs/>
          <w:sz w:val="24"/>
          <w:szCs w:val="24"/>
        </w:rPr>
        <w:tab/>
      </w:r>
      <w:r w:rsidR="00BF5763"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bookmarkEnd w:id="1"/>
    <w:p w14:paraId="7538F67A" w14:textId="3111495E" w:rsidR="00C06CF8" w:rsidRPr="00990649" w:rsidRDefault="00C06CF8" w:rsidP="00C06CF8">
      <w:pPr>
        <w:rPr>
          <w:rFonts w:ascii="Arial" w:hAnsi="Arial" w:cs="Arial"/>
          <w:b/>
          <w:bCs/>
          <w:sz w:val="24"/>
          <w:szCs w:val="24"/>
        </w:rPr>
      </w:pPr>
      <w:r w:rsidRPr="00990649">
        <w:rPr>
          <w:rFonts w:ascii="Arial" w:hAnsi="Arial" w:cs="Arial"/>
          <w:b/>
          <w:bCs/>
          <w:sz w:val="24"/>
          <w:szCs w:val="24"/>
        </w:rPr>
        <w:t xml:space="preserve">Simple Flowchart: </w:t>
      </w:r>
    </w:p>
    <w:p w14:paraId="30F321DB" w14:textId="22CE0F79" w:rsidR="00C06CF8" w:rsidRPr="00990649" w:rsidRDefault="00C06CF8" w:rsidP="00C06CF8">
      <w:pPr>
        <w:rPr>
          <w:rFonts w:ascii="Arial" w:hAnsi="Arial" w:cs="Arial"/>
          <w:sz w:val="24"/>
          <w:szCs w:val="24"/>
        </w:rPr>
      </w:pPr>
      <w:r w:rsidRPr="00990649">
        <w:rPr>
          <w:rFonts w:ascii="Arial" w:hAnsi="Arial" w:cs="Arial"/>
          <w:sz w:val="24"/>
          <w:szCs w:val="24"/>
        </w:rPr>
        <w:t>Listen to the allegation</w:t>
      </w:r>
    </w:p>
    <w:p w14:paraId="60DD3480" w14:textId="2133FF39"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00DC69A8" w14:textId="4FCF7378" w:rsidR="00C06CF8" w:rsidRPr="00990649" w:rsidRDefault="00C06CF8" w:rsidP="00C06CF8">
      <w:pPr>
        <w:rPr>
          <w:rFonts w:ascii="Arial" w:hAnsi="Arial" w:cs="Arial"/>
          <w:sz w:val="24"/>
          <w:szCs w:val="24"/>
        </w:rPr>
      </w:pPr>
      <w:r w:rsidRPr="00990649">
        <w:rPr>
          <w:rFonts w:ascii="Arial" w:hAnsi="Arial" w:cs="Arial"/>
          <w:sz w:val="24"/>
          <w:szCs w:val="24"/>
        </w:rPr>
        <w:t>Keep an open mind, no premediated conclusion</w:t>
      </w:r>
    </w:p>
    <w:p w14:paraId="2BA8C466" w14:textId="4DCD0431"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28DF32AD" w14:textId="18E14B49" w:rsidR="00C06CF8" w:rsidRPr="00990649" w:rsidRDefault="00C06CF8" w:rsidP="00C06CF8">
      <w:pPr>
        <w:rPr>
          <w:rFonts w:ascii="Arial" w:hAnsi="Arial" w:cs="Arial"/>
          <w:sz w:val="24"/>
          <w:szCs w:val="24"/>
        </w:rPr>
      </w:pPr>
      <w:r w:rsidRPr="00990649">
        <w:rPr>
          <w:rFonts w:ascii="Arial" w:hAnsi="Arial" w:cs="Arial"/>
          <w:sz w:val="24"/>
          <w:szCs w:val="24"/>
        </w:rPr>
        <w:t>Is there a safeguarding issue? Refer to LADO</w:t>
      </w:r>
    </w:p>
    <w:p w14:paraId="5F8BF3AA" w14:textId="4D26AAF6"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505A0CE0" w14:textId="1611E266" w:rsidR="00C06CF8" w:rsidRPr="00990649" w:rsidRDefault="00A17C54" w:rsidP="00C06CF8">
      <w:pPr>
        <w:rPr>
          <w:rFonts w:ascii="Arial" w:hAnsi="Arial" w:cs="Arial"/>
          <w:sz w:val="24"/>
          <w:szCs w:val="24"/>
        </w:rPr>
      </w:pPr>
      <w:r w:rsidRPr="00990649">
        <w:rPr>
          <w:rFonts w:ascii="Arial" w:hAnsi="Arial" w:cs="Arial"/>
          <w:sz w:val="24"/>
          <w:szCs w:val="24"/>
        </w:rPr>
        <w:t>C</w:t>
      </w:r>
      <w:r w:rsidR="00C06CF8" w:rsidRPr="00990649">
        <w:rPr>
          <w:rFonts w:ascii="Arial" w:hAnsi="Arial" w:cs="Arial"/>
          <w:sz w:val="24"/>
          <w:szCs w:val="24"/>
        </w:rPr>
        <w:t xml:space="preserve">arry out a </w:t>
      </w:r>
      <w:r w:rsidR="000F236D" w:rsidRPr="00990649">
        <w:rPr>
          <w:rFonts w:ascii="Arial" w:hAnsi="Arial" w:cs="Arial"/>
          <w:sz w:val="24"/>
          <w:szCs w:val="24"/>
        </w:rPr>
        <w:t>fact-finding</w:t>
      </w:r>
      <w:r w:rsidR="00C06CF8" w:rsidRPr="00990649">
        <w:rPr>
          <w:rFonts w:ascii="Arial" w:hAnsi="Arial" w:cs="Arial"/>
          <w:sz w:val="24"/>
          <w:szCs w:val="24"/>
        </w:rPr>
        <w:t xml:space="preserve"> investigation (see following pages) </w:t>
      </w:r>
    </w:p>
    <w:p w14:paraId="42E30C49" w14:textId="1E2AD56B"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4AC0672E" w14:textId="498291A1" w:rsidR="00C06CF8" w:rsidRPr="00990649" w:rsidRDefault="00C06CF8" w:rsidP="00C06CF8">
      <w:pPr>
        <w:rPr>
          <w:rFonts w:ascii="Arial" w:hAnsi="Arial" w:cs="Arial"/>
          <w:sz w:val="24"/>
          <w:szCs w:val="24"/>
        </w:rPr>
      </w:pPr>
      <w:r w:rsidRPr="00990649">
        <w:rPr>
          <w:rFonts w:ascii="Arial" w:hAnsi="Arial" w:cs="Arial"/>
          <w:sz w:val="24"/>
          <w:szCs w:val="24"/>
        </w:rPr>
        <w:t>Speak to HR and obtain advice</w:t>
      </w:r>
    </w:p>
    <w:p w14:paraId="7517D130" w14:textId="623D684B"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3F5D7CE3" w14:textId="36E5D133" w:rsidR="00C06CF8" w:rsidRPr="00990649" w:rsidRDefault="00C06CF8" w:rsidP="00C06CF8">
      <w:pPr>
        <w:rPr>
          <w:rFonts w:ascii="Arial" w:hAnsi="Arial" w:cs="Arial"/>
          <w:sz w:val="24"/>
          <w:szCs w:val="24"/>
        </w:rPr>
      </w:pPr>
      <w:r w:rsidRPr="00990649">
        <w:rPr>
          <w:rFonts w:ascii="Arial" w:hAnsi="Arial" w:cs="Arial"/>
          <w:sz w:val="24"/>
          <w:szCs w:val="24"/>
        </w:rPr>
        <w:t xml:space="preserve">Is suspension relevant and appropriate? (HR </w:t>
      </w:r>
      <w:r w:rsidR="006F71BB" w:rsidRPr="00990649">
        <w:rPr>
          <w:rFonts w:ascii="Arial" w:hAnsi="Arial" w:cs="Arial"/>
          <w:sz w:val="24"/>
          <w:szCs w:val="24"/>
        </w:rPr>
        <w:t>must</w:t>
      </w:r>
      <w:r w:rsidRPr="00990649">
        <w:rPr>
          <w:rFonts w:ascii="Arial" w:hAnsi="Arial" w:cs="Arial"/>
          <w:sz w:val="24"/>
          <w:szCs w:val="24"/>
        </w:rPr>
        <w:t xml:space="preserve"> advise</w:t>
      </w:r>
      <w:r w:rsidR="006F71BB" w:rsidRPr="00990649">
        <w:rPr>
          <w:rFonts w:ascii="Arial" w:hAnsi="Arial" w:cs="Arial"/>
          <w:sz w:val="24"/>
          <w:szCs w:val="24"/>
        </w:rPr>
        <w:t xml:space="preserve"> before you act</w:t>
      </w:r>
      <w:r w:rsidRPr="00990649">
        <w:rPr>
          <w:rFonts w:ascii="Arial" w:hAnsi="Arial" w:cs="Arial"/>
          <w:sz w:val="24"/>
          <w:szCs w:val="24"/>
        </w:rPr>
        <w:t xml:space="preserve">) </w:t>
      </w:r>
    </w:p>
    <w:p w14:paraId="178F3147" w14:textId="30440F29" w:rsidR="00C06CF8" w:rsidRPr="00990649" w:rsidRDefault="00C06CF8" w:rsidP="00C06CF8">
      <w:pPr>
        <w:rPr>
          <w:rFonts w:ascii="Arial" w:hAnsi="Arial" w:cs="Arial"/>
          <w:sz w:val="24"/>
          <w:szCs w:val="24"/>
        </w:rPr>
      </w:pPr>
      <w:r w:rsidRPr="00990649">
        <w:rPr>
          <w:rFonts w:ascii="Arial" w:hAnsi="Arial" w:cs="Arial"/>
          <w:sz w:val="24"/>
          <w:szCs w:val="24"/>
        </w:rPr>
        <w:sym w:font="Wingdings" w:char="F0E2"/>
      </w:r>
    </w:p>
    <w:p w14:paraId="2D5D86AE" w14:textId="29976021" w:rsidR="00C06CF8" w:rsidRPr="00990649" w:rsidRDefault="00C06CF8">
      <w:pPr>
        <w:rPr>
          <w:rFonts w:ascii="Arial" w:hAnsi="Arial" w:cs="Arial"/>
          <w:sz w:val="24"/>
          <w:szCs w:val="24"/>
        </w:rPr>
      </w:pPr>
      <w:r w:rsidRPr="00990649">
        <w:rPr>
          <w:rFonts w:ascii="Arial" w:hAnsi="Arial" w:cs="Arial"/>
          <w:sz w:val="24"/>
          <w:szCs w:val="24"/>
        </w:rPr>
        <w:t>Maintain confidentiality</w:t>
      </w:r>
      <w:r w:rsidR="006F71BB" w:rsidRPr="00990649">
        <w:rPr>
          <w:rFonts w:ascii="Arial" w:hAnsi="Arial" w:cs="Arial"/>
          <w:sz w:val="24"/>
          <w:szCs w:val="24"/>
        </w:rPr>
        <w:t xml:space="preserve"> and impress that on all involved</w:t>
      </w:r>
      <w:r w:rsidRPr="00990649">
        <w:rPr>
          <w:rFonts w:ascii="Arial" w:hAnsi="Arial" w:cs="Arial"/>
          <w:sz w:val="24"/>
          <w:szCs w:val="24"/>
        </w:rPr>
        <w:br w:type="page"/>
      </w:r>
    </w:p>
    <w:p w14:paraId="1FD50223" w14:textId="46121724" w:rsidR="00C06CF8" w:rsidRPr="00990649" w:rsidRDefault="00C06CF8" w:rsidP="00C06CF8">
      <w:pPr>
        <w:pStyle w:val="ListParagraph"/>
        <w:numPr>
          <w:ilvl w:val="0"/>
          <w:numId w:val="2"/>
        </w:numPr>
        <w:rPr>
          <w:rFonts w:ascii="Arial" w:hAnsi="Arial" w:cs="Arial"/>
          <w:b/>
          <w:bCs/>
          <w:sz w:val="24"/>
          <w:szCs w:val="24"/>
        </w:rPr>
      </w:pPr>
      <w:bookmarkStart w:id="2" w:name="Acascode"/>
      <w:r w:rsidRPr="00990649">
        <w:rPr>
          <w:rStyle w:val="Heading1Char"/>
          <w:rFonts w:ascii="Arial" w:hAnsi="Arial" w:cs="Arial"/>
          <w:sz w:val="24"/>
          <w:szCs w:val="24"/>
        </w:rPr>
        <w:lastRenderedPageBreak/>
        <w:t>ACAS Code on Investigations</w:t>
      </w:r>
      <w:bookmarkEnd w:id="2"/>
      <w:r w:rsidRPr="00990649">
        <w:rPr>
          <w:rStyle w:val="Heading1Char"/>
          <w:rFonts w:ascii="Arial" w:hAnsi="Arial" w:cs="Arial"/>
          <w:sz w:val="24"/>
          <w:szCs w:val="24"/>
        </w:rPr>
        <w:t xml:space="preserve">. </w:t>
      </w:r>
      <w:r w:rsidRPr="00990649">
        <w:rPr>
          <w:rStyle w:val="Heading1Char"/>
          <w:rFonts w:ascii="Arial" w:hAnsi="Arial" w:cs="Arial"/>
          <w:sz w:val="24"/>
          <w:szCs w:val="24"/>
        </w:rPr>
        <w:tab/>
      </w:r>
      <w:r w:rsidRPr="00990649">
        <w:rPr>
          <w:rFonts w:ascii="Arial" w:hAnsi="Arial" w:cs="Arial"/>
          <w:b/>
          <w:bCs/>
          <w:sz w:val="24"/>
          <w:szCs w:val="24"/>
        </w:rPr>
        <w:tab/>
      </w:r>
      <w:r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p w14:paraId="49BFB016" w14:textId="77777777" w:rsidR="00C06CF8" w:rsidRPr="00990649" w:rsidRDefault="00C06CF8" w:rsidP="00C06CF8">
      <w:pPr>
        <w:rPr>
          <w:rFonts w:ascii="Arial" w:hAnsi="Arial" w:cs="Arial"/>
          <w:sz w:val="24"/>
          <w:szCs w:val="24"/>
        </w:rPr>
      </w:pPr>
      <w:r w:rsidRPr="00990649">
        <w:rPr>
          <w:rFonts w:ascii="Arial" w:hAnsi="Arial" w:cs="Arial"/>
          <w:b/>
          <w:bCs/>
          <w:sz w:val="24"/>
          <w:szCs w:val="24"/>
        </w:rPr>
        <w:t xml:space="preserve">The ACAS Code of Practice on Disciplinary and Grievance Procedures </w:t>
      </w:r>
      <w:r w:rsidRPr="00990649">
        <w:rPr>
          <w:rFonts w:ascii="Arial" w:hAnsi="Arial" w:cs="Arial"/>
          <w:sz w:val="24"/>
          <w:szCs w:val="24"/>
        </w:rPr>
        <w:t xml:space="preserve">does not prescribe a rigid investigation process, but it does require employers to carry out a reasonable investigation before taking disciplinary action. </w:t>
      </w:r>
    </w:p>
    <w:p w14:paraId="59D31EBF" w14:textId="77777777" w:rsidR="00C06CF8" w:rsidRPr="00990649" w:rsidRDefault="00C06CF8" w:rsidP="00C06CF8">
      <w:pPr>
        <w:rPr>
          <w:rFonts w:ascii="Arial" w:hAnsi="Arial" w:cs="Arial"/>
          <w:sz w:val="24"/>
          <w:szCs w:val="24"/>
        </w:rPr>
      </w:pPr>
      <w:r w:rsidRPr="00990649">
        <w:rPr>
          <w:rFonts w:ascii="Arial" w:hAnsi="Arial" w:cs="Arial"/>
          <w:sz w:val="24"/>
          <w:szCs w:val="24"/>
        </w:rPr>
        <w:t>Key ACAS principles on investigations:</w:t>
      </w:r>
    </w:p>
    <w:p w14:paraId="134F6EAA" w14:textId="77777777" w:rsidR="00C06CF8" w:rsidRPr="00990649" w:rsidRDefault="00C06CF8" w:rsidP="00C06CF8">
      <w:pPr>
        <w:rPr>
          <w:rFonts w:ascii="Arial" w:hAnsi="Arial" w:cs="Arial"/>
          <w:sz w:val="24"/>
          <w:szCs w:val="24"/>
        </w:rPr>
      </w:pPr>
      <w:r w:rsidRPr="00990649">
        <w:rPr>
          <w:rFonts w:ascii="Arial" w:hAnsi="Arial" w:cs="Arial"/>
          <w:sz w:val="24"/>
          <w:szCs w:val="24"/>
        </w:rPr>
        <w:t>ACAS says that when there is a potential disciplinary matter, the employer should:</w:t>
      </w:r>
    </w:p>
    <w:p w14:paraId="69552B19"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Investigate without unreasonable delay.</w:t>
      </w:r>
    </w:p>
    <w:p w14:paraId="036358E5"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Establish the facts of the case before deciding whether there is a disciplinary hearing.</w:t>
      </w:r>
    </w:p>
    <w:p w14:paraId="1555F181"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Gather evidence from all relevant sources, including documents, witnesses and the employee's explanation.</w:t>
      </w:r>
    </w:p>
    <w:p w14:paraId="1D1EB111"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Act fairly and impartially.</w:t>
      </w:r>
    </w:p>
    <w:p w14:paraId="3D7B8C6D" w14:textId="77777777" w:rsidR="00C06CF8" w:rsidRPr="00990649" w:rsidRDefault="00C06CF8" w:rsidP="00C06CF8">
      <w:pPr>
        <w:numPr>
          <w:ilvl w:val="0"/>
          <w:numId w:val="3"/>
        </w:numPr>
        <w:rPr>
          <w:rFonts w:ascii="Arial" w:hAnsi="Arial" w:cs="Arial"/>
          <w:sz w:val="24"/>
          <w:szCs w:val="24"/>
        </w:rPr>
      </w:pPr>
      <w:r w:rsidRPr="00990649">
        <w:rPr>
          <w:rFonts w:ascii="Arial" w:hAnsi="Arial" w:cs="Arial"/>
          <w:sz w:val="24"/>
          <w:szCs w:val="24"/>
        </w:rPr>
        <w:t>Ensure the investigation is reasonable and proportionate to the seriousness of the allegation.</w:t>
      </w:r>
    </w:p>
    <w:p w14:paraId="47C714BA" w14:textId="77777777" w:rsidR="00C06CF8" w:rsidRPr="00990649" w:rsidRDefault="00C06CF8" w:rsidP="00D54C07">
      <w:pPr>
        <w:rPr>
          <w:rFonts w:ascii="Arial" w:hAnsi="Arial" w:cs="Arial"/>
          <w:b/>
          <w:bCs/>
          <w:sz w:val="24"/>
          <w:szCs w:val="24"/>
        </w:rPr>
      </w:pPr>
      <w:r w:rsidRPr="00990649">
        <w:rPr>
          <w:rFonts w:ascii="Arial" w:hAnsi="Arial" w:cs="Arial"/>
          <w:b/>
          <w:bCs/>
          <w:sz w:val="24"/>
          <w:szCs w:val="24"/>
        </w:rPr>
        <w:t>Who should carry out the investigation?</w:t>
      </w:r>
    </w:p>
    <w:p w14:paraId="3B730953" w14:textId="77777777" w:rsidR="00C06CF8" w:rsidRPr="00990649" w:rsidRDefault="00C06CF8" w:rsidP="00C06CF8">
      <w:pPr>
        <w:rPr>
          <w:rFonts w:ascii="Arial" w:hAnsi="Arial" w:cs="Arial"/>
          <w:sz w:val="24"/>
          <w:szCs w:val="24"/>
        </w:rPr>
      </w:pPr>
      <w:r w:rsidRPr="00990649">
        <w:rPr>
          <w:rFonts w:ascii="Arial" w:hAnsi="Arial" w:cs="Arial"/>
          <w:sz w:val="24"/>
          <w:szCs w:val="24"/>
        </w:rPr>
        <w:t>ACAS recommends that, wherever possible:</w:t>
      </w:r>
    </w:p>
    <w:p w14:paraId="47398241" w14:textId="77777777" w:rsidR="00C06CF8" w:rsidRPr="00990649" w:rsidRDefault="00C06CF8" w:rsidP="00C06CF8">
      <w:pPr>
        <w:numPr>
          <w:ilvl w:val="0"/>
          <w:numId w:val="4"/>
        </w:numPr>
        <w:rPr>
          <w:rFonts w:ascii="Arial" w:hAnsi="Arial" w:cs="Arial"/>
          <w:sz w:val="24"/>
          <w:szCs w:val="24"/>
        </w:rPr>
      </w:pPr>
      <w:r w:rsidRPr="00990649">
        <w:rPr>
          <w:rFonts w:ascii="Arial" w:hAnsi="Arial" w:cs="Arial"/>
          <w:sz w:val="24"/>
          <w:szCs w:val="24"/>
        </w:rPr>
        <w:t>The investigator should be someone not directly involved in the matter.</w:t>
      </w:r>
    </w:p>
    <w:p w14:paraId="0446CDEF" w14:textId="77777777" w:rsidR="00C06CF8" w:rsidRPr="00990649" w:rsidRDefault="00C06CF8" w:rsidP="00C06CF8">
      <w:pPr>
        <w:numPr>
          <w:ilvl w:val="0"/>
          <w:numId w:val="4"/>
        </w:numPr>
        <w:rPr>
          <w:rFonts w:ascii="Arial" w:hAnsi="Arial" w:cs="Arial"/>
          <w:sz w:val="24"/>
          <w:szCs w:val="24"/>
        </w:rPr>
      </w:pPr>
      <w:r w:rsidRPr="00990649">
        <w:rPr>
          <w:rFonts w:ascii="Arial" w:hAnsi="Arial" w:cs="Arial"/>
          <w:sz w:val="24"/>
          <w:szCs w:val="24"/>
        </w:rPr>
        <w:t>The person conducting the investigation should be different from the person hearing the disciplinary case and different again from any appeal manager</w:t>
      </w:r>
    </w:p>
    <w:p w14:paraId="2B5706E4"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What makes an investigation fair?</w:t>
      </w:r>
    </w:p>
    <w:p w14:paraId="44B03417" w14:textId="77777777" w:rsidR="00C06CF8" w:rsidRPr="00990649" w:rsidRDefault="00C06CF8" w:rsidP="00C06CF8">
      <w:pPr>
        <w:rPr>
          <w:rFonts w:ascii="Arial" w:hAnsi="Arial" w:cs="Arial"/>
          <w:sz w:val="24"/>
          <w:szCs w:val="24"/>
        </w:rPr>
      </w:pPr>
      <w:r w:rsidRPr="00990649">
        <w:rPr>
          <w:rFonts w:ascii="Arial" w:hAnsi="Arial" w:cs="Arial"/>
          <w:sz w:val="24"/>
          <w:szCs w:val="24"/>
        </w:rPr>
        <w:t>A fair investigation generally includes:</w:t>
      </w:r>
    </w:p>
    <w:p w14:paraId="720EBFE9" w14:textId="38F89901" w:rsidR="006F71BB" w:rsidRPr="00990649" w:rsidRDefault="006F71BB" w:rsidP="00C06CF8">
      <w:pPr>
        <w:numPr>
          <w:ilvl w:val="0"/>
          <w:numId w:val="5"/>
        </w:numPr>
        <w:rPr>
          <w:rFonts w:ascii="Arial" w:hAnsi="Arial" w:cs="Arial"/>
          <w:sz w:val="24"/>
          <w:szCs w:val="24"/>
        </w:rPr>
      </w:pPr>
      <w:r w:rsidRPr="00990649">
        <w:rPr>
          <w:rFonts w:ascii="Arial" w:hAnsi="Arial" w:cs="Arial"/>
          <w:sz w:val="24"/>
          <w:szCs w:val="24"/>
        </w:rPr>
        <w:t>Inform the employee in writing including the nature of the allegations</w:t>
      </w:r>
    </w:p>
    <w:p w14:paraId="36CB3956" w14:textId="2C346B8D"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Interviewing the employee concerned.</w:t>
      </w:r>
    </w:p>
    <w:p w14:paraId="2D63700F"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Speaking to relevant witnesses.</w:t>
      </w:r>
    </w:p>
    <w:p w14:paraId="5ACEC4CB"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Collecting and reviewing relevant evidence.</w:t>
      </w:r>
    </w:p>
    <w:p w14:paraId="49607550"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Considering evidence that supports the employee as well as evidence against them.</w:t>
      </w:r>
    </w:p>
    <w:p w14:paraId="1481688A" w14:textId="77777777" w:rsidR="00C06CF8" w:rsidRPr="00990649" w:rsidRDefault="00C06CF8" w:rsidP="00C06CF8">
      <w:pPr>
        <w:numPr>
          <w:ilvl w:val="0"/>
          <w:numId w:val="5"/>
        </w:numPr>
        <w:rPr>
          <w:rFonts w:ascii="Arial" w:hAnsi="Arial" w:cs="Arial"/>
          <w:sz w:val="24"/>
          <w:szCs w:val="24"/>
        </w:rPr>
      </w:pPr>
      <w:r w:rsidRPr="00990649">
        <w:rPr>
          <w:rFonts w:ascii="Arial" w:hAnsi="Arial" w:cs="Arial"/>
          <w:sz w:val="24"/>
          <w:szCs w:val="24"/>
        </w:rPr>
        <w:t>Keeping written records of meetings and findings.</w:t>
      </w:r>
    </w:p>
    <w:p w14:paraId="43942DE1" w14:textId="77777777" w:rsidR="00C06CF8" w:rsidRPr="00990649" w:rsidRDefault="00C06CF8" w:rsidP="00C06CF8">
      <w:pPr>
        <w:rPr>
          <w:rFonts w:ascii="Arial" w:hAnsi="Arial" w:cs="Arial"/>
          <w:b/>
          <w:bCs/>
          <w:sz w:val="24"/>
          <w:szCs w:val="24"/>
        </w:rPr>
      </w:pPr>
      <w:r w:rsidRPr="00990649">
        <w:rPr>
          <w:rFonts w:ascii="Arial" w:hAnsi="Arial" w:cs="Arial"/>
          <w:b/>
          <w:bCs/>
          <w:sz w:val="24"/>
          <w:szCs w:val="24"/>
        </w:rPr>
        <w:t>Consequences of not following ACAS</w:t>
      </w:r>
    </w:p>
    <w:p w14:paraId="26B0EFF9" w14:textId="77777777" w:rsidR="00C06CF8" w:rsidRPr="00990649" w:rsidRDefault="00C06CF8" w:rsidP="00C06CF8">
      <w:pPr>
        <w:rPr>
          <w:rFonts w:ascii="Arial" w:hAnsi="Arial" w:cs="Arial"/>
          <w:sz w:val="24"/>
          <w:szCs w:val="24"/>
        </w:rPr>
      </w:pPr>
      <w:r w:rsidRPr="00990649">
        <w:rPr>
          <w:rFonts w:ascii="Arial" w:hAnsi="Arial" w:cs="Arial"/>
          <w:sz w:val="24"/>
          <w:szCs w:val="24"/>
        </w:rPr>
        <w:lastRenderedPageBreak/>
        <w:t>If an employer dismisses or disciplines someone without carrying out a reasonable investigation, an Employment Tribunal may find the process unfair. Tribunals take the ACAS Code into account and can adjust compensation awards by up to 25% for an unreasonable failure to follow the Code.</w:t>
      </w:r>
    </w:p>
    <w:p w14:paraId="3CF6BA3B" w14:textId="77777777" w:rsidR="00141A34" w:rsidRPr="00990649" w:rsidRDefault="00141A34" w:rsidP="00C06CF8">
      <w:pPr>
        <w:rPr>
          <w:rFonts w:ascii="Arial" w:hAnsi="Arial" w:cs="Arial"/>
          <w:b/>
          <w:bCs/>
          <w:sz w:val="24"/>
          <w:szCs w:val="24"/>
        </w:rPr>
      </w:pPr>
    </w:p>
    <w:p w14:paraId="3436EDE0" w14:textId="1BDC3415" w:rsidR="00D54C07" w:rsidRPr="00990649" w:rsidRDefault="00D54C07" w:rsidP="00C06CF8">
      <w:pPr>
        <w:rPr>
          <w:rFonts w:ascii="Arial" w:hAnsi="Arial" w:cs="Arial"/>
          <w:b/>
          <w:bCs/>
          <w:sz w:val="24"/>
          <w:szCs w:val="24"/>
        </w:rPr>
      </w:pPr>
      <w:r w:rsidRPr="00990649">
        <w:rPr>
          <w:rFonts w:ascii="Arial" w:hAnsi="Arial" w:cs="Arial"/>
          <w:b/>
          <w:bCs/>
          <w:sz w:val="24"/>
          <w:szCs w:val="24"/>
        </w:rPr>
        <w:t xml:space="preserve">Please see the ink below for the Policies. Note that is </w:t>
      </w:r>
      <w:proofErr w:type="spellStart"/>
      <w:r w:rsidRPr="00990649">
        <w:rPr>
          <w:rFonts w:ascii="Arial" w:hAnsi="Arial" w:cs="Arial"/>
          <w:b/>
          <w:bCs/>
          <w:sz w:val="24"/>
          <w:szCs w:val="24"/>
        </w:rPr>
        <w:t>is</w:t>
      </w:r>
      <w:proofErr w:type="spellEnd"/>
      <w:r w:rsidRPr="00990649">
        <w:rPr>
          <w:rFonts w:ascii="Arial" w:hAnsi="Arial" w:cs="Arial"/>
          <w:b/>
          <w:bCs/>
          <w:sz w:val="24"/>
          <w:szCs w:val="24"/>
        </w:rPr>
        <w:t xml:space="preserve"> </w:t>
      </w:r>
      <w:proofErr w:type="spellStart"/>
      <w:r w:rsidRPr="00990649">
        <w:rPr>
          <w:rFonts w:ascii="Arial" w:hAnsi="Arial" w:cs="Arial"/>
          <w:b/>
          <w:bCs/>
          <w:sz w:val="24"/>
          <w:szCs w:val="24"/>
        </w:rPr>
        <w:t>acontractual</w:t>
      </w:r>
      <w:proofErr w:type="spellEnd"/>
      <w:r w:rsidRPr="00990649">
        <w:rPr>
          <w:rFonts w:ascii="Arial" w:hAnsi="Arial" w:cs="Arial"/>
          <w:b/>
          <w:bCs/>
          <w:sz w:val="24"/>
          <w:szCs w:val="24"/>
        </w:rPr>
        <w:t xml:space="preserve"> requirement to follow these policies, as well as ACAS Guidance. </w:t>
      </w:r>
    </w:p>
    <w:p w14:paraId="1594357E" w14:textId="77777777" w:rsidR="00D54C07" w:rsidRPr="00990649" w:rsidRDefault="00D54C07" w:rsidP="00C06CF8">
      <w:pPr>
        <w:rPr>
          <w:rFonts w:ascii="Arial" w:hAnsi="Arial" w:cs="Arial"/>
          <w:b/>
          <w:bCs/>
          <w:sz w:val="24"/>
          <w:szCs w:val="24"/>
        </w:rPr>
      </w:pPr>
    </w:p>
    <w:p w14:paraId="75F7A51F" w14:textId="6F7278E1" w:rsidR="00D54C07" w:rsidRPr="00990649" w:rsidRDefault="00D54C07" w:rsidP="00C06CF8">
      <w:pPr>
        <w:rPr>
          <w:rFonts w:ascii="Arial" w:hAnsi="Arial" w:cs="Arial"/>
          <w:b/>
          <w:bCs/>
          <w:sz w:val="24"/>
          <w:szCs w:val="24"/>
        </w:rPr>
      </w:pPr>
      <w:hyperlink r:id="rId7" w:history="1">
        <w:r w:rsidRPr="00990649">
          <w:rPr>
            <w:rStyle w:val="Hyperlink"/>
            <w:rFonts w:ascii="Arial" w:hAnsi="Arial" w:cs="Arial"/>
            <w:b/>
            <w:bCs/>
            <w:sz w:val="24"/>
            <w:szCs w:val="24"/>
          </w:rPr>
          <w:t>Disciplinary Procedure for Schools</w:t>
        </w:r>
      </w:hyperlink>
    </w:p>
    <w:p w14:paraId="43E9C4A9" w14:textId="66097ACD" w:rsidR="00D54C07" w:rsidRPr="00990649" w:rsidRDefault="00D54C07" w:rsidP="00C06CF8">
      <w:pPr>
        <w:rPr>
          <w:rFonts w:ascii="Arial" w:hAnsi="Arial" w:cs="Arial"/>
          <w:b/>
          <w:bCs/>
          <w:sz w:val="24"/>
          <w:szCs w:val="24"/>
        </w:rPr>
      </w:pPr>
      <w:hyperlink r:id="rId8" w:history="1">
        <w:r w:rsidRPr="00990649">
          <w:rPr>
            <w:rStyle w:val="Hyperlink"/>
            <w:rFonts w:ascii="Arial" w:hAnsi="Arial" w:cs="Arial"/>
            <w:b/>
            <w:bCs/>
            <w:sz w:val="24"/>
            <w:szCs w:val="24"/>
          </w:rPr>
          <w:t>Disciplinary Guidance for Managers</w:t>
        </w:r>
      </w:hyperlink>
    </w:p>
    <w:p w14:paraId="4FABA7DE" w14:textId="77777777" w:rsidR="00BF5763" w:rsidRPr="00990649" w:rsidRDefault="00BF5763" w:rsidP="00C06CF8">
      <w:pPr>
        <w:rPr>
          <w:rFonts w:ascii="Arial" w:hAnsi="Arial" w:cs="Arial"/>
          <w:b/>
          <w:bCs/>
          <w:sz w:val="24"/>
          <w:szCs w:val="24"/>
        </w:rPr>
      </w:pPr>
    </w:p>
    <w:p w14:paraId="6CF2F820" w14:textId="1084BF4D" w:rsidR="00C06CF8" w:rsidRPr="00990649" w:rsidRDefault="00C06CF8" w:rsidP="00C06CF8">
      <w:pPr>
        <w:rPr>
          <w:rFonts w:ascii="Arial" w:hAnsi="Arial" w:cs="Arial"/>
          <w:b/>
          <w:bCs/>
          <w:sz w:val="24"/>
          <w:szCs w:val="24"/>
        </w:rPr>
      </w:pPr>
      <w:r w:rsidRPr="00990649">
        <w:rPr>
          <w:rFonts w:ascii="Arial" w:hAnsi="Arial" w:cs="Arial"/>
          <w:b/>
          <w:bCs/>
          <w:sz w:val="24"/>
          <w:szCs w:val="24"/>
        </w:rPr>
        <w:t>Tribunals</w:t>
      </w:r>
    </w:p>
    <w:p w14:paraId="4025C734" w14:textId="77777777" w:rsidR="00C06CF8" w:rsidRPr="00990649" w:rsidRDefault="00C06CF8" w:rsidP="00C06CF8">
      <w:pPr>
        <w:rPr>
          <w:rFonts w:ascii="Arial" w:hAnsi="Arial" w:cs="Arial"/>
          <w:sz w:val="24"/>
          <w:szCs w:val="24"/>
        </w:rPr>
      </w:pPr>
      <w:r w:rsidRPr="00990649">
        <w:rPr>
          <w:rFonts w:ascii="Arial" w:hAnsi="Arial" w:cs="Arial"/>
          <w:sz w:val="24"/>
          <w:szCs w:val="24"/>
        </w:rPr>
        <w:t>Employment Tribunals do not usually ask whether an investigation was perfect. Rather, they consider whether the employer had a genuine belief in the employee's misconduct, based on reasonable grounds, following as much investigation as was reasonable in the circumstances (the "Burchell" test). They then assess whether the employer's actions, including any decision to dismiss, fell within the range (or band) of reasonable responses open to a reasonable employer. These principles derive from case law and operate alongside the ACAS Code of Practice on Disciplinary and Grievance Procedures.</w:t>
      </w:r>
    </w:p>
    <w:p w14:paraId="22EFE9B9" w14:textId="6F6577E5" w:rsidR="00141A34" w:rsidRPr="00990649" w:rsidRDefault="00141A34">
      <w:pPr>
        <w:rPr>
          <w:rFonts w:ascii="Arial" w:hAnsi="Arial" w:cs="Arial"/>
          <w:sz w:val="24"/>
          <w:szCs w:val="24"/>
        </w:rPr>
      </w:pPr>
      <w:r w:rsidRPr="00990649">
        <w:rPr>
          <w:rFonts w:ascii="Arial" w:hAnsi="Arial" w:cs="Arial"/>
          <w:sz w:val="24"/>
          <w:szCs w:val="24"/>
        </w:rPr>
        <w:br w:type="page"/>
      </w:r>
    </w:p>
    <w:p w14:paraId="7FB68FF0" w14:textId="3F0E9220" w:rsidR="00141A34" w:rsidRPr="00990649" w:rsidRDefault="00141A34" w:rsidP="00141A34">
      <w:pPr>
        <w:pStyle w:val="ListParagraph"/>
        <w:numPr>
          <w:ilvl w:val="0"/>
          <w:numId w:val="2"/>
        </w:numPr>
        <w:rPr>
          <w:rFonts w:ascii="Arial" w:hAnsi="Arial" w:cs="Arial"/>
          <w:b/>
          <w:bCs/>
          <w:sz w:val="24"/>
          <w:szCs w:val="24"/>
        </w:rPr>
      </w:pPr>
      <w:bookmarkStart w:id="3" w:name="INITIALALLEGATIONSform"/>
      <w:bookmarkStart w:id="4" w:name="INITIALALLEGATIONS"/>
      <w:r w:rsidRPr="00990649">
        <w:rPr>
          <w:rStyle w:val="Heading1Char"/>
          <w:rFonts w:ascii="Arial" w:hAnsi="Arial" w:cs="Arial"/>
          <w:sz w:val="24"/>
          <w:szCs w:val="24"/>
        </w:rPr>
        <w:lastRenderedPageBreak/>
        <w:t xml:space="preserve">Initial Allegation </w:t>
      </w:r>
      <w:r w:rsidR="00A32D85" w:rsidRPr="00990649">
        <w:rPr>
          <w:rStyle w:val="Heading1Char"/>
          <w:rFonts w:ascii="Arial" w:hAnsi="Arial" w:cs="Arial"/>
          <w:sz w:val="24"/>
          <w:szCs w:val="24"/>
        </w:rPr>
        <w:t>Information</w:t>
      </w:r>
      <w:r w:rsidRPr="00990649">
        <w:rPr>
          <w:rStyle w:val="Heading1Char"/>
          <w:rFonts w:ascii="Arial" w:hAnsi="Arial" w:cs="Arial"/>
          <w:sz w:val="24"/>
          <w:szCs w:val="24"/>
        </w:rPr>
        <w:t xml:space="preserve"> Form</w:t>
      </w:r>
      <w:bookmarkEnd w:id="3"/>
      <w:r w:rsidRPr="00990649">
        <w:rPr>
          <w:rFonts w:ascii="Arial" w:hAnsi="Arial" w:cs="Arial"/>
          <w:b/>
          <w:bCs/>
          <w:sz w:val="24"/>
          <w:szCs w:val="24"/>
        </w:rPr>
        <w:tab/>
      </w:r>
      <w:bookmarkEnd w:id="4"/>
      <w:r w:rsidR="00BF5763"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p w14:paraId="19BCF52F" w14:textId="6DF73D9F" w:rsidR="00141A34" w:rsidRPr="00990649" w:rsidRDefault="00141A34" w:rsidP="00141A34">
      <w:pPr>
        <w:rPr>
          <w:rFonts w:ascii="Arial" w:hAnsi="Arial" w:cs="Arial"/>
          <w:sz w:val="24"/>
          <w:szCs w:val="24"/>
        </w:rPr>
      </w:pPr>
      <w:r w:rsidRPr="00990649">
        <w:rPr>
          <w:rFonts w:ascii="Arial" w:hAnsi="Arial" w:cs="Arial"/>
          <w:sz w:val="24"/>
          <w:szCs w:val="24"/>
        </w:rPr>
        <w:t xml:space="preserve">The following form helps to gather the relevant information before a conversation is held with HR. We can advise you on the next steps and it is helpful to have as much information gathered at this stage as a possible. </w:t>
      </w:r>
    </w:p>
    <w:p w14:paraId="0116BD75" w14:textId="77777777" w:rsidR="00141A34" w:rsidRPr="00990649" w:rsidRDefault="00141A34" w:rsidP="00141A34">
      <w:pPr>
        <w:rPr>
          <w:rFonts w:ascii="Arial" w:hAnsi="Arial" w:cs="Arial"/>
          <w:b/>
          <w:bCs/>
          <w:sz w:val="24"/>
          <w:szCs w:val="24"/>
        </w:rPr>
      </w:pPr>
    </w:p>
    <w:p w14:paraId="606ED984" w14:textId="77777777" w:rsidR="00141A34" w:rsidRPr="00990649" w:rsidRDefault="00141A34" w:rsidP="00141A34">
      <w:pPr>
        <w:rPr>
          <w:rFonts w:ascii="Arial" w:hAnsi="Arial" w:cs="Arial"/>
          <w:b/>
          <w:bCs/>
          <w:sz w:val="24"/>
          <w:szCs w:val="24"/>
        </w:rPr>
      </w:pPr>
      <w:r w:rsidRPr="00990649">
        <w:rPr>
          <w:rFonts w:ascii="Arial" w:hAnsi="Arial" w:cs="Arial"/>
          <w:b/>
          <w:bCs/>
          <w:sz w:val="24"/>
          <w:szCs w:val="24"/>
        </w:rPr>
        <w:t>Employee Details</w:t>
      </w:r>
    </w:p>
    <w:tbl>
      <w:tblPr>
        <w:tblW w:w="8367" w:type="dxa"/>
        <w:tblCellSpacing w:w="15" w:type="dxa"/>
        <w:tblCellMar>
          <w:top w:w="15" w:type="dxa"/>
          <w:left w:w="15" w:type="dxa"/>
          <w:bottom w:w="15" w:type="dxa"/>
          <w:right w:w="15" w:type="dxa"/>
        </w:tblCellMar>
        <w:tblLook w:val="04A0" w:firstRow="1" w:lastRow="0" w:firstColumn="1" w:lastColumn="0" w:noHBand="0" w:noVBand="1"/>
      </w:tblPr>
      <w:tblGrid>
        <w:gridCol w:w="2544"/>
        <w:gridCol w:w="5823"/>
      </w:tblGrid>
      <w:tr w:rsidR="00141A34" w:rsidRPr="00990649" w14:paraId="6338A9B1"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79B76A5" w14:textId="77777777" w:rsidR="00141A34" w:rsidRPr="00990649" w:rsidRDefault="00141A34" w:rsidP="00E119DD">
            <w:pPr>
              <w:rPr>
                <w:rFonts w:ascii="Arial" w:hAnsi="Arial" w:cs="Arial"/>
                <w:b/>
                <w:bCs/>
                <w:sz w:val="24"/>
                <w:szCs w:val="24"/>
              </w:rPr>
            </w:pPr>
            <w:r w:rsidRPr="00990649">
              <w:rPr>
                <w:rFonts w:ascii="Arial" w:hAnsi="Arial" w:cs="Arial"/>
                <w:b/>
                <w:bCs/>
                <w:sz w:val="24"/>
                <w:szCs w:val="24"/>
              </w:rPr>
              <w:t>Item</w:t>
            </w:r>
          </w:p>
        </w:tc>
        <w:tc>
          <w:tcPr>
            <w:tcW w:w="57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236724" w14:textId="77777777" w:rsidR="00141A34" w:rsidRPr="00990649" w:rsidRDefault="00141A34" w:rsidP="00E119DD">
            <w:pPr>
              <w:rPr>
                <w:rFonts w:ascii="Arial" w:hAnsi="Arial" w:cs="Arial"/>
                <w:b/>
                <w:bCs/>
                <w:sz w:val="24"/>
                <w:szCs w:val="24"/>
              </w:rPr>
            </w:pPr>
            <w:r w:rsidRPr="00990649">
              <w:rPr>
                <w:rFonts w:ascii="Arial" w:hAnsi="Arial" w:cs="Arial"/>
                <w:b/>
                <w:bCs/>
                <w:sz w:val="24"/>
                <w:szCs w:val="24"/>
              </w:rPr>
              <w:t>Details</w:t>
            </w:r>
          </w:p>
        </w:tc>
      </w:tr>
      <w:tr w:rsidR="00141A34" w:rsidRPr="00990649" w14:paraId="11D43496"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0FD2CE6F" w14:textId="77777777" w:rsidR="00141A34" w:rsidRPr="00990649" w:rsidRDefault="00141A34" w:rsidP="00E119DD">
            <w:pPr>
              <w:rPr>
                <w:rFonts w:ascii="Arial" w:hAnsi="Arial" w:cs="Arial"/>
                <w:sz w:val="24"/>
                <w:szCs w:val="24"/>
              </w:rPr>
            </w:pPr>
            <w:r w:rsidRPr="00990649">
              <w:rPr>
                <w:rFonts w:ascii="Arial" w:hAnsi="Arial" w:cs="Arial"/>
                <w:sz w:val="24"/>
                <w:szCs w:val="24"/>
              </w:rPr>
              <w:t>Employee Name</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254637B7" w14:textId="77777777" w:rsidR="00141A34" w:rsidRPr="00990649" w:rsidRDefault="00141A34" w:rsidP="00E119DD">
            <w:pPr>
              <w:rPr>
                <w:rFonts w:ascii="Arial" w:hAnsi="Arial" w:cs="Arial"/>
                <w:sz w:val="24"/>
                <w:szCs w:val="24"/>
              </w:rPr>
            </w:pPr>
          </w:p>
        </w:tc>
      </w:tr>
      <w:tr w:rsidR="00141A34" w:rsidRPr="00990649" w14:paraId="00434FBC"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14F20E73" w14:textId="77777777" w:rsidR="00141A34" w:rsidRPr="00990649" w:rsidRDefault="00141A34" w:rsidP="00E119DD">
            <w:pPr>
              <w:rPr>
                <w:rFonts w:ascii="Arial" w:hAnsi="Arial" w:cs="Arial"/>
                <w:sz w:val="24"/>
                <w:szCs w:val="24"/>
              </w:rPr>
            </w:pPr>
            <w:r w:rsidRPr="00990649">
              <w:rPr>
                <w:rFonts w:ascii="Arial" w:hAnsi="Arial" w:cs="Arial"/>
                <w:sz w:val="24"/>
                <w:szCs w:val="24"/>
              </w:rPr>
              <w:t>Job Title</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25210ED9" w14:textId="77777777" w:rsidR="00141A34" w:rsidRPr="00990649" w:rsidRDefault="00141A34" w:rsidP="00E119DD">
            <w:pPr>
              <w:rPr>
                <w:rFonts w:ascii="Arial" w:hAnsi="Arial" w:cs="Arial"/>
                <w:sz w:val="24"/>
                <w:szCs w:val="24"/>
              </w:rPr>
            </w:pPr>
          </w:p>
        </w:tc>
      </w:tr>
      <w:tr w:rsidR="00141A34" w:rsidRPr="00990649" w14:paraId="6A727D61"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31569BEA" w14:textId="77777777" w:rsidR="00141A34" w:rsidRPr="00990649" w:rsidRDefault="00141A34" w:rsidP="00E119DD">
            <w:pPr>
              <w:rPr>
                <w:rFonts w:ascii="Arial" w:hAnsi="Arial" w:cs="Arial"/>
                <w:sz w:val="24"/>
                <w:szCs w:val="24"/>
              </w:rPr>
            </w:pPr>
            <w:r w:rsidRPr="00990649">
              <w:rPr>
                <w:rFonts w:ascii="Arial" w:hAnsi="Arial" w:cs="Arial"/>
                <w:sz w:val="24"/>
                <w:szCs w:val="24"/>
              </w:rPr>
              <w:t>School</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62A837D3" w14:textId="77777777" w:rsidR="00141A34" w:rsidRPr="00990649" w:rsidRDefault="00141A34" w:rsidP="00E119DD">
            <w:pPr>
              <w:rPr>
                <w:rFonts w:ascii="Arial" w:hAnsi="Arial" w:cs="Arial"/>
                <w:sz w:val="24"/>
                <w:szCs w:val="24"/>
              </w:rPr>
            </w:pPr>
          </w:p>
        </w:tc>
      </w:tr>
      <w:tr w:rsidR="00141A34" w:rsidRPr="00990649" w14:paraId="20D747D4"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4540E960" w14:textId="77777777" w:rsidR="00141A34" w:rsidRPr="00990649" w:rsidRDefault="00141A34" w:rsidP="00E119DD">
            <w:pPr>
              <w:rPr>
                <w:rFonts w:ascii="Arial" w:hAnsi="Arial" w:cs="Arial"/>
                <w:sz w:val="24"/>
                <w:szCs w:val="24"/>
              </w:rPr>
            </w:pPr>
            <w:r w:rsidRPr="00990649">
              <w:rPr>
                <w:rFonts w:ascii="Arial" w:hAnsi="Arial" w:cs="Arial"/>
                <w:sz w:val="24"/>
                <w:szCs w:val="24"/>
              </w:rPr>
              <w:t>Line Manager</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6645DA5E" w14:textId="77777777" w:rsidR="00141A34" w:rsidRPr="00990649" w:rsidRDefault="00141A34" w:rsidP="00E119DD">
            <w:pPr>
              <w:rPr>
                <w:rFonts w:ascii="Arial" w:hAnsi="Arial" w:cs="Arial"/>
                <w:sz w:val="24"/>
                <w:szCs w:val="24"/>
              </w:rPr>
            </w:pPr>
          </w:p>
        </w:tc>
      </w:tr>
      <w:tr w:rsidR="00141A34" w:rsidRPr="00990649" w14:paraId="6DFFC416" w14:textId="77777777" w:rsidTr="00E119DD">
        <w:trPr>
          <w:trHeight w:val="45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7DEB5745" w14:textId="48A71D86" w:rsidR="00141A34" w:rsidRPr="00990649" w:rsidRDefault="00141A34" w:rsidP="00E119DD">
            <w:pPr>
              <w:rPr>
                <w:rFonts w:ascii="Arial" w:hAnsi="Arial" w:cs="Arial"/>
                <w:sz w:val="24"/>
                <w:szCs w:val="24"/>
              </w:rPr>
            </w:pPr>
            <w:r w:rsidRPr="00990649">
              <w:rPr>
                <w:rFonts w:ascii="Arial" w:hAnsi="Arial" w:cs="Arial"/>
                <w:sz w:val="24"/>
                <w:szCs w:val="24"/>
              </w:rPr>
              <w:t>Investigator</w:t>
            </w:r>
            <w:r w:rsidR="006F71BB" w:rsidRPr="00990649">
              <w:rPr>
                <w:rFonts w:ascii="Arial" w:hAnsi="Arial" w:cs="Arial"/>
                <w:sz w:val="24"/>
                <w:szCs w:val="24"/>
              </w:rPr>
              <w:t xml:space="preserve"> if needed</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487FE84E" w14:textId="77777777" w:rsidR="00141A34" w:rsidRPr="00990649" w:rsidRDefault="00141A34" w:rsidP="00E119DD">
            <w:pPr>
              <w:rPr>
                <w:rFonts w:ascii="Arial" w:hAnsi="Arial" w:cs="Arial"/>
                <w:sz w:val="24"/>
                <w:szCs w:val="24"/>
              </w:rPr>
            </w:pPr>
          </w:p>
        </w:tc>
      </w:tr>
      <w:tr w:rsidR="00141A34" w:rsidRPr="00990649" w14:paraId="4371581A" w14:textId="77777777" w:rsidTr="00E119DD">
        <w:trPr>
          <w:trHeight w:val="465"/>
          <w:tblCellSpacing w:w="15" w:type="dxa"/>
        </w:trPr>
        <w:tc>
          <w:tcPr>
            <w:tcW w:w="2499" w:type="dxa"/>
            <w:tcBorders>
              <w:top w:val="single" w:sz="6" w:space="0" w:color="E6E6E6"/>
              <w:left w:val="single" w:sz="6" w:space="0" w:color="E6E6E6"/>
              <w:bottom w:val="single" w:sz="6" w:space="0" w:color="E6E6E6"/>
              <w:right w:val="single" w:sz="6" w:space="0" w:color="E6E6E6"/>
            </w:tcBorders>
            <w:vAlign w:val="center"/>
            <w:hideMark/>
          </w:tcPr>
          <w:p w14:paraId="08127256" w14:textId="77777777" w:rsidR="00141A34" w:rsidRPr="00990649" w:rsidRDefault="00141A34" w:rsidP="00E119DD">
            <w:pPr>
              <w:rPr>
                <w:rFonts w:ascii="Arial" w:hAnsi="Arial" w:cs="Arial"/>
                <w:sz w:val="24"/>
                <w:szCs w:val="24"/>
              </w:rPr>
            </w:pPr>
            <w:r w:rsidRPr="00990649">
              <w:rPr>
                <w:rFonts w:ascii="Arial" w:hAnsi="Arial" w:cs="Arial"/>
                <w:sz w:val="24"/>
                <w:szCs w:val="24"/>
              </w:rPr>
              <w:t>Date Concern Raised</w:t>
            </w:r>
          </w:p>
        </w:tc>
        <w:tc>
          <w:tcPr>
            <w:tcW w:w="5778" w:type="dxa"/>
            <w:tcBorders>
              <w:top w:val="single" w:sz="6" w:space="0" w:color="E6E6E6"/>
              <w:left w:val="single" w:sz="6" w:space="0" w:color="E6E6E6"/>
              <w:bottom w:val="single" w:sz="6" w:space="0" w:color="E6E6E6"/>
              <w:right w:val="single" w:sz="6" w:space="0" w:color="E6E6E6"/>
            </w:tcBorders>
            <w:vAlign w:val="center"/>
            <w:hideMark/>
          </w:tcPr>
          <w:p w14:paraId="46B907E9" w14:textId="77777777" w:rsidR="00141A34" w:rsidRPr="00990649" w:rsidRDefault="00141A34" w:rsidP="00E119DD">
            <w:pPr>
              <w:rPr>
                <w:rFonts w:ascii="Arial" w:hAnsi="Arial" w:cs="Arial"/>
                <w:sz w:val="24"/>
                <w:szCs w:val="24"/>
              </w:rPr>
            </w:pPr>
          </w:p>
        </w:tc>
      </w:tr>
    </w:tbl>
    <w:p w14:paraId="0E91D65F" w14:textId="0A254AE3" w:rsidR="00141A34" w:rsidRPr="00990649" w:rsidRDefault="00141A34" w:rsidP="00141A34">
      <w:pPr>
        <w:rPr>
          <w:rFonts w:ascii="Arial" w:hAnsi="Arial" w:cs="Arial"/>
          <w:b/>
          <w:bCs/>
          <w:sz w:val="24"/>
          <w:szCs w:val="24"/>
        </w:rPr>
      </w:pPr>
      <w:r w:rsidRPr="00990649">
        <w:rPr>
          <w:rFonts w:ascii="Arial" w:hAnsi="Arial" w:cs="Arial"/>
          <w:b/>
          <w:bCs/>
          <w:sz w:val="24"/>
          <w:szCs w:val="24"/>
        </w:rPr>
        <w:t>Nature of Concern</w:t>
      </w:r>
    </w:p>
    <w:p w14:paraId="0BD9A932"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Safeguarding Concern</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ICT Misuse</w:t>
      </w:r>
    </w:p>
    <w:p w14:paraId="383C9CDC"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Professional Conduct Concern</w:t>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Attendance/Timekeeping</w:t>
      </w:r>
    </w:p>
    <w:p w14:paraId="085A7885"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w:t>
      </w:r>
      <w:proofErr w:type="gramStart"/>
      <w:r w:rsidRPr="00990649">
        <w:rPr>
          <w:rFonts w:ascii="Arial" w:hAnsi="Arial" w:cs="Arial"/>
          <w:sz w:val="24"/>
          <w:szCs w:val="24"/>
        </w:rPr>
        <w:t>Social Media</w:t>
      </w:r>
      <w:proofErr w:type="gramEnd"/>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Financial Irregularity</w:t>
      </w:r>
    </w:p>
    <w:p w14:paraId="11CE3C91"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Health &amp; Safety</w:t>
      </w:r>
    </w:p>
    <w:p w14:paraId="2FF64DA2"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Other Please specify: </w:t>
      </w:r>
    </w:p>
    <w:p w14:paraId="170D1A38" w14:textId="77777777" w:rsidR="00141A34" w:rsidRPr="00990649" w:rsidRDefault="00141A34" w:rsidP="00141A34">
      <w:pPr>
        <w:rPr>
          <w:rFonts w:ascii="Arial" w:hAnsi="Arial" w:cs="Arial"/>
          <w:b/>
          <w:bCs/>
          <w:sz w:val="24"/>
          <w:szCs w:val="24"/>
        </w:rPr>
      </w:pPr>
      <w:r w:rsidRPr="00990649">
        <w:rPr>
          <w:rFonts w:ascii="Arial" w:hAnsi="Arial" w:cs="Arial"/>
          <w:b/>
          <w:bCs/>
          <w:sz w:val="24"/>
          <w:szCs w:val="24"/>
        </w:rPr>
        <w:t>Summary of Allegation</w:t>
      </w:r>
    </w:p>
    <w:p w14:paraId="6CB38C11" w14:textId="77777777" w:rsidR="00141A34" w:rsidRPr="00990649" w:rsidRDefault="001B0408" w:rsidP="00141A34">
      <w:pPr>
        <w:rPr>
          <w:rFonts w:ascii="Arial" w:hAnsi="Arial" w:cs="Arial"/>
          <w:sz w:val="24"/>
          <w:szCs w:val="24"/>
        </w:rPr>
      </w:pPr>
      <w:r>
        <w:rPr>
          <w:rFonts w:ascii="Arial" w:hAnsi="Arial" w:cs="Arial"/>
          <w:sz w:val="24"/>
          <w:szCs w:val="24"/>
        </w:rPr>
        <w:pict w14:anchorId="13ECD510">
          <v:rect id="_x0000_i1025" style="width:0;height:1.5pt" o:hralign="center" o:hrstd="t" o:hr="t" fillcolor="#a0a0a0" stroked="f"/>
        </w:pict>
      </w:r>
    </w:p>
    <w:p w14:paraId="3F114B15" w14:textId="77777777" w:rsidR="00141A34" w:rsidRPr="00990649" w:rsidRDefault="00141A34" w:rsidP="00141A34">
      <w:pPr>
        <w:rPr>
          <w:rFonts w:ascii="Arial" w:hAnsi="Arial" w:cs="Arial"/>
          <w:b/>
          <w:bCs/>
          <w:sz w:val="24"/>
          <w:szCs w:val="24"/>
        </w:rPr>
      </w:pPr>
      <w:r w:rsidRPr="00990649">
        <w:rPr>
          <w:rFonts w:ascii="Arial" w:hAnsi="Arial" w:cs="Arial"/>
          <w:b/>
          <w:bCs/>
          <w:sz w:val="24"/>
          <w:szCs w:val="24"/>
        </w:rPr>
        <w:t>Source of Allegation</w:t>
      </w:r>
    </w:p>
    <w:p w14:paraId="157A357B" w14:textId="2BB6E605"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Parent</w:t>
      </w:r>
      <w:r w:rsidR="006F71BB" w:rsidRPr="00990649">
        <w:rPr>
          <w:rFonts w:ascii="Arial" w:hAnsi="Arial" w:cs="Arial"/>
          <w:sz w:val="24"/>
          <w:szCs w:val="24"/>
        </w:rPr>
        <w:t xml:space="preserve"> – name………………………</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Governor</w:t>
      </w:r>
      <w:r w:rsidR="006F71BB" w:rsidRPr="00990649">
        <w:rPr>
          <w:rFonts w:ascii="Arial" w:hAnsi="Arial" w:cs="Arial"/>
          <w:sz w:val="24"/>
          <w:szCs w:val="24"/>
        </w:rPr>
        <w:t xml:space="preserve"> – name……………………….</w:t>
      </w:r>
    </w:p>
    <w:p w14:paraId="0C6262CA" w14:textId="6132B286"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Pupil</w:t>
      </w:r>
      <w:r w:rsidR="006F71BB" w:rsidRPr="00990649">
        <w:rPr>
          <w:rFonts w:ascii="Arial" w:hAnsi="Arial" w:cs="Arial"/>
          <w:sz w:val="24"/>
          <w:szCs w:val="24"/>
        </w:rPr>
        <w:t xml:space="preserve"> – name……………………….</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Employee</w:t>
      </w:r>
      <w:r w:rsidR="006F71BB" w:rsidRPr="00990649">
        <w:rPr>
          <w:rFonts w:ascii="Arial" w:hAnsi="Arial" w:cs="Arial"/>
          <w:sz w:val="24"/>
          <w:szCs w:val="24"/>
        </w:rPr>
        <w:t xml:space="preserve"> name …………………………</w:t>
      </w:r>
    </w:p>
    <w:p w14:paraId="35748E37"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lastRenderedPageBreak/>
        <w:t>☐</w:t>
      </w:r>
      <w:r w:rsidRPr="00990649">
        <w:rPr>
          <w:rFonts w:ascii="Arial" w:hAnsi="Arial" w:cs="Arial"/>
          <w:sz w:val="24"/>
          <w:szCs w:val="24"/>
        </w:rPr>
        <w:t xml:space="preserve"> External Agency</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Anonymous Disclosure</w:t>
      </w:r>
    </w:p>
    <w:p w14:paraId="53809B9C" w14:textId="77777777" w:rsidR="00141A34" w:rsidRPr="00990649" w:rsidRDefault="00141A34" w:rsidP="00141A34">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Other. Please specify: </w:t>
      </w:r>
    </w:p>
    <w:p w14:paraId="22B5765E" w14:textId="57534CD9" w:rsidR="00A32D85" w:rsidRPr="00990649" w:rsidRDefault="00A32D85">
      <w:pPr>
        <w:rPr>
          <w:rFonts w:ascii="Arial" w:hAnsi="Arial" w:cs="Arial"/>
          <w:sz w:val="24"/>
          <w:szCs w:val="24"/>
        </w:rPr>
      </w:pPr>
      <w:r w:rsidRPr="00990649">
        <w:rPr>
          <w:rFonts w:ascii="Arial" w:hAnsi="Arial" w:cs="Arial"/>
          <w:sz w:val="24"/>
          <w:szCs w:val="24"/>
        </w:rPr>
        <w:br w:type="page"/>
      </w:r>
    </w:p>
    <w:p w14:paraId="31B80EC1" w14:textId="40A7E0C2" w:rsidR="00C06CF8" w:rsidRPr="00990649" w:rsidRDefault="00A32D85" w:rsidP="00A32D85">
      <w:pPr>
        <w:pStyle w:val="ListParagraph"/>
        <w:numPr>
          <w:ilvl w:val="0"/>
          <w:numId w:val="2"/>
        </w:numPr>
        <w:rPr>
          <w:rFonts w:ascii="Arial" w:hAnsi="Arial" w:cs="Arial"/>
          <w:b/>
          <w:bCs/>
          <w:sz w:val="24"/>
          <w:szCs w:val="24"/>
        </w:rPr>
      </w:pPr>
      <w:bookmarkStart w:id="5" w:name="factfindinginvestigation"/>
      <w:r w:rsidRPr="00990649">
        <w:rPr>
          <w:rStyle w:val="Heading1Char"/>
          <w:rFonts w:ascii="Arial" w:hAnsi="Arial" w:cs="Arial"/>
          <w:sz w:val="24"/>
          <w:szCs w:val="24"/>
        </w:rPr>
        <w:lastRenderedPageBreak/>
        <w:t xml:space="preserve">Fact Finding </w:t>
      </w:r>
      <w:r w:rsidR="00C7186C" w:rsidRPr="00990649">
        <w:rPr>
          <w:rStyle w:val="Heading1Char"/>
          <w:rFonts w:ascii="Arial" w:hAnsi="Arial" w:cs="Arial"/>
          <w:sz w:val="24"/>
          <w:szCs w:val="24"/>
        </w:rPr>
        <w:t xml:space="preserve">Preliminary </w:t>
      </w:r>
      <w:r w:rsidRPr="00990649">
        <w:rPr>
          <w:rStyle w:val="Heading1Char"/>
          <w:rFonts w:ascii="Arial" w:hAnsi="Arial" w:cs="Arial"/>
          <w:sz w:val="24"/>
          <w:szCs w:val="24"/>
        </w:rPr>
        <w:t>Investigation</w:t>
      </w:r>
      <w:r w:rsidR="00BF5763" w:rsidRPr="00990649">
        <w:rPr>
          <w:rFonts w:ascii="Arial" w:hAnsi="Arial" w:cs="Arial"/>
          <w:b/>
          <w:bCs/>
          <w:sz w:val="24"/>
          <w:szCs w:val="24"/>
        </w:rPr>
        <w:tab/>
      </w:r>
      <w:hyperlink w:anchor="Contents" w:history="1">
        <w:r w:rsidR="00BF5763" w:rsidRPr="00990649">
          <w:rPr>
            <w:rStyle w:val="Hyperlink"/>
            <w:rFonts w:ascii="Arial" w:hAnsi="Arial" w:cs="Arial"/>
            <w:b/>
            <w:bCs/>
            <w:sz w:val="24"/>
            <w:szCs w:val="24"/>
          </w:rPr>
          <w:t>Contents Page</w:t>
        </w:r>
      </w:hyperlink>
    </w:p>
    <w:bookmarkEnd w:id="5"/>
    <w:p w14:paraId="6BC0D194" w14:textId="69C6C605" w:rsidR="00A32D85" w:rsidRPr="00990649" w:rsidRDefault="00A32D85" w:rsidP="00A32D85">
      <w:pPr>
        <w:spacing w:after="0"/>
        <w:jc w:val="both"/>
        <w:rPr>
          <w:rFonts w:ascii="Arial" w:hAnsi="Arial" w:cs="Arial"/>
          <w:bCs/>
          <w:sz w:val="24"/>
          <w:szCs w:val="24"/>
        </w:rPr>
      </w:pPr>
      <w:r w:rsidRPr="00990649">
        <w:rPr>
          <w:rFonts w:ascii="Arial" w:hAnsi="Arial" w:cs="Arial"/>
          <w:bCs/>
          <w:sz w:val="24"/>
          <w:szCs w:val="24"/>
        </w:rPr>
        <w:t xml:space="preserve">Before a decision is made on whether a full investigation is necessary an initial fact-finding exercise should be carried out by a senior staff member who is not implicated in the concern and will not be the decision-maker. The Decision Maker for misconduct cases will be the Headteacher and, for gross misconduct, potentially resulting in dismissal, this will be the Chair of the governing body’s disciplinary panel/committee. As you will not know which of these it will be at this </w:t>
      </w:r>
      <w:r w:rsidR="006F71BB" w:rsidRPr="00990649">
        <w:rPr>
          <w:rFonts w:ascii="Arial" w:hAnsi="Arial" w:cs="Arial"/>
          <w:bCs/>
          <w:sz w:val="24"/>
          <w:szCs w:val="24"/>
        </w:rPr>
        <w:t>stage,</w:t>
      </w:r>
      <w:r w:rsidRPr="00990649">
        <w:rPr>
          <w:rFonts w:ascii="Arial" w:hAnsi="Arial" w:cs="Arial"/>
          <w:bCs/>
          <w:sz w:val="24"/>
          <w:szCs w:val="24"/>
        </w:rPr>
        <w:t xml:space="preserve"> we recommend that a senior leader NOT the Headteacher undertakes the initial fact find.</w:t>
      </w:r>
      <w:r w:rsidR="006F71BB" w:rsidRPr="00990649">
        <w:rPr>
          <w:rFonts w:ascii="Arial" w:hAnsi="Arial" w:cs="Arial"/>
          <w:bCs/>
          <w:sz w:val="24"/>
          <w:szCs w:val="24"/>
        </w:rPr>
        <w:t xml:space="preserve"> You can see a list of things that are considered misconduct and gross misconduct in section XX of the Disciplinary Policy click here</w:t>
      </w:r>
    </w:p>
    <w:p w14:paraId="5F351113" w14:textId="77777777" w:rsidR="00A32D85" w:rsidRPr="00990649" w:rsidRDefault="00A32D85" w:rsidP="00A32D85">
      <w:pPr>
        <w:spacing w:after="0"/>
        <w:jc w:val="both"/>
        <w:rPr>
          <w:rFonts w:ascii="Arial" w:hAnsi="Arial" w:cs="Arial"/>
          <w:b/>
          <w:sz w:val="24"/>
          <w:szCs w:val="24"/>
          <w:u w:val="single"/>
        </w:rPr>
      </w:pPr>
    </w:p>
    <w:p w14:paraId="11DCFEEA" w14:textId="77777777" w:rsidR="00A32D85" w:rsidRPr="00990649" w:rsidRDefault="00A32D85" w:rsidP="00A32D85">
      <w:pPr>
        <w:spacing w:after="0"/>
        <w:jc w:val="both"/>
        <w:rPr>
          <w:rFonts w:ascii="Arial" w:hAnsi="Arial" w:cs="Arial"/>
          <w:b/>
          <w:sz w:val="24"/>
          <w:szCs w:val="24"/>
          <w:u w:val="single"/>
        </w:rPr>
      </w:pPr>
    </w:p>
    <w:p w14:paraId="662C17E5" w14:textId="77777777" w:rsidR="00A32D85" w:rsidRPr="00990649" w:rsidRDefault="00A32D85" w:rsidP="00A32D85">
      <w:pPr>
        <w:spacing w:after="0"/>
        <w:jc w:val="both"/>
        <w:rPr>
          <w:rFonts w:ascii="Arial" w:hAnsi="Arial" w:cs="Arial"/>
          <w:b/>
          <w:sz w:val="24"/>
          <w:szCs w:val="24"/>
          <w:u w:val="single"/>
        </w:rPr>
      </w:pPr>
      <w:r w:rsidRPr="00990649">
        <w:rPr>
          <w:rFonts w:ascii="Arial" w:hAnsi="Arial" w:cs="Arial"/>
          <w:b/>
          <w:sz w:val="24"/>
          <w:szCs w:val="24"/>
          <w:u w:val="single"/>
        </w:rPr>
        <w:t>Conducting an Initial Fact Find meeting</w:t>
      </w:r>
    </w:p>
    <w:p w14:paraId="449D9192" w14:textId="77777777" w:rsidR="00A32D85" w:rsidRPr="00990649" w:rsidRDefault="00A32D85" w:rsidP="00A32D85">
      <w:pPr>
        <w:spacing w:after="0"/>
        <w:jc w:val="both"/>
        <w:rPr>
          <w:rFonts w:ascii="Arial" w:hAnsi="Arial" w:cs="Arial"/>
          <w:b/>
          <w:sz w:val="24"/>
          <w:szCs w:val="24"/>
          <w:u w:val="single"/>
        </w:rPr>
      </w:pPr>
    </w:p>
    <w:p w14:paraId="6BE65EA9" w14:textId="77777777" w:rsidR="00A32D85" w:rsidRPr="00990649" w:rsidRDefault="00A32D85" w:rsidP="00A32D85">
      <w:pPr>
        <w:spacing w:after="0"/>
        <w:jc w:val="both"/>
        <w:rPr>
          <w:rFonts w:ascii="Arial" w:hAnsi="Arial" w:cs="Arial"/>
          <w:sz w:val="24"/>
          <w:szCs w:val="24"/>
        </w:rPr>
      </w:pPr>
      <w:r w:rsidRPr="00990649">
        <w:rPr>
          <w:rFonts w:ascii="Arial" w:hAnsi="Arial" w:cs="Arial"/>
          <w:sz w:val="24"/>
          <w:szCs w:val="24"/>
        </w:rPr>
        <w:t>Section 2 of the Disciplinary Procedure – Guidance for Managers explains the process in detail.</w:t>
      </w:r>
    </w:p>
    <w:p w14:paraId="7FCA6450" w14:textId="77777777" w:rsidR="00A32D85" w:rsidRPr="00990649" w:rsidRDefault="00A32D85" w:rsidP="00A32D85">
      <w:pPr>
        <w:spacing w:after="0"/>
        <w:jc w:val="both"/>
        <w:rPr>
          <w:rFonts w:ascii="Arial" w:hAnsi="Arial" w:cs="Arial"/>
          <w:sz w:val="24"/>
          <w:szCs w:val="24"/>
        </w:rPr>
      </w:pPr>
    </w:p>
    <w:p w14:paraId="1277590F" w14:textId="77777777" w:rsidR="00A32D85" w:rsidRPr="00990649" w:rsidRDefault="00A32D85" w:rsidP="00A32D85">
      <w:pPr>
        <w:spacing w:after="0"/>
        <w:jc w:val="both"/>
        <w:rPr>
          <w:rFonts w:ascii="Arial" w:hAnsi="Arial" w:cs="Arial"/>
          <w:sz w:val="24"/>
          <w:szCs w:val="24"/>
        </w:rPr>
      </w:pPr>
      <w:r w:rsidRPr="00990649">
        <w:rPr>
          <w:rFonts w:ascii="Arial" w:hAnsi="Arial" w:cs="Arial"/>
          <w:sz w:val="24"/>
          <w:szCs w:val="24"/>
        </w:rPr>
        <w:t>An initial fact find is:</w:t>
      </w:r>
    </w:p>
    <w:p w14:paraId="07A06201" w14:textId="77777777" w:rsidR="00A32D85" w:rsidRPr="00990649" w:rsidRDefault="00A32D85" w:rsidP="00A32D85">
      <w:pPr>
        <w:spacing w:after="0"/>
        <w:jc w:val="both"/>
        <w:rPr>
          <w:rFonts w:ascii="Arial" w:hAnsi="Arial" w:cs="Arial"/>
          <w:sz w:val="24"/>
          <w:szCs w:val="24"/>
        </w:rPr>
      </w:pPr>
    </w:p>
    <w:p w14:paraId="2EDC73C4" w14:textId="3BE8AA98" w:rsidR="00A32D85" w:rsidRPr="00990649" w:rsidRDefault="00A32D85" w:rsidP="00A32D85">
      <w:pPr>
        <w:pStyle w:val="ListParagraph"/>
        <w:numPr>
          <w:ilvl w:val="0"/>
          <w:numId w:val="7"/>
        </w:numPr>
        <w:spacing w:after="0"/>
        <w:jc w:val="both"/>
        <w:rPr>
          <w:rFonts w:ascii="Arial" w:hAnsi="Arial" w:cs="Arial"/>
          <w:sz w:val="24"/>
          <w:szCs w:val="24"/>
        </w:rPr>
      </w:pPr>
      <w:r w:rsidRPr="00990649">
        <w:rPr>
          <w:rFonts w:ascii="Arial" w:hAnsi="Arial" w:cs="Arial"/>
          <w:sz w:val="24"/>
          <w:szCs w:val="24"/>
        </w:rPr>
        <w:t>To obtain a factual statement from the employee who is the subject of the allegations. What happened, when and where</w:t>
      </w:r>
      <w:r w:rsidR="006F71BB" w:rsidRPr="00990649">
        <w:rPr>
          <w:rFonts w:ascii="Arial" w:hAnsi="Arial" w:cs="Arial"/>
          <w:sz w:val="24"/>
          <w:szCs w:val="24"/>
        </w:rPr>
        <w:t>,</w:t>
      </w:r>
      <w:r w:rsidRPr="00990649">
        <w:rPr>
          <w:rFonts w:ascii="Arial" w:hAnsi="Arial" w:cs="Arial"/>
          <w:sz w:val="24"/>
          <w:szCs w:val="24"/>
        </w:rPr>
        <w:t xml:space="preserve"> and who witnessed it. Ask that they sign and date their written statement or meeting notes.</w:t>
      </w:r>
    </w:p>
    <w:p w14:paraId="5A51F0E8" w14:textId="77777777" w:rsidR="00A32D85" w:rsidRPr="00990649" w:rsidRDefault="00A32D85" w:rsidP="00A32D85">
      <w:pPr>
        <w:pStyle w:val="ListParagraph"/>
        <w:numPr>
          <w:ilvl w:val="0"/>
          <w:numId w:val="7"/>
        </w:numPr>
        <w:spacing w:after="0"/>
        <w:jc w:val="both"/>
        <w:rPr>
          <w:rFonts w:ascii="Arial" w:hAnsi="Arial" w:cs="Arial"/>
          <w:sz w:val="24"/>
          <w:szCs w:val="24"/>
        </w:rPr>
      </w:pPr>
      <w:r w:rsidRPr="00990649">
        <w:rPr>
          <w:rFonts w:ascii="Arial" w:hAnsi="Arial" w:cs="Arial"/>
          <w:sz w:val="24"/>
          <w:szCs w:val="24"/>
        </w:rPr>
        <w:t>To gather written statements from any direct witnesses as soon as possible after the incident when it is fresh in their mind.</w:t>
      </w:r>
    </w:p>
    <w:p w14:paraId="1493D1CB" w14:textId="77777777" w:rsidR="00A32D85" w:rsidRPr="00990649" w:rsidRDefault="00A32D85" w:rsidP="00A32D85">
      <w:pPr>
        <w:pStyle w:val="ListParagraph"/>
        <w:numPr>
          <w:ilvl w:val="0"/>
          <w:numId w:val="7"/>
        </w:numPr>
        <w:spacing w:after="0"/>
        <w:jc w:val="both"/>
        <w:rPr>
          <w:rFonts w:ascii="Arial" w:hAnsi="Arial" w:cs="Arial"/>
          <w:sz w:val="24"/>
          <w:szCs w:val="24"/>
        </w:rPr>
      </w:pPr>
      <w:r w:rsidRPr="00990649">
        <w:rPr>
          <w:rFonts w:ascii="Arial" w:hAnsi="Arial" w:cs="Arial"/>
          <w:sz w:val="24"/>
          <w:szCs w:val="24"/>
        </w:rPr>
        <w:t>So that the Headteacher can decide whether informal action is appropriate, or a full investigation required (possibly resulting in a hearing and formal sanction).</w:t>
      </w:r>
    </w:p>
    <w:p w14:paraId="05E4269A" w14:textId="77777777" w:rsidR="00A32D85" w:rsidRPr="00990649" w:rsidRDefault="00A32D85" w:rsidP="00A32D85">
      <w:pPr>
        <w:spacing w:after="0"/>
        <w:jc w:val="both"/>
        <w:rPr>
          <w:rFonts w:ascii="Arial" w:hAnsi="Arial" w:cs="Arial"/>
          <w:sz w:val="24"/>
          <w:szCs w:val="24"/>
        </w:rPr>
      </w:pPr>
    </w:p>
    <w:p w14:paraId="65174816" w14:textId="77777777" w:rsidR="00A32D85" w:rsidRPr="00990649" w:rsidRDefault="00A32D85" w:rsidP="00A32D85">
      <w:pPr>
        <w:spacing w:after="0"/>
        <w:jc w:val="both"/>
        <w:rPr>
          <w:rFonts w:ascii="Arial" w:hAnsi="Arial" w:cs="Arial"/>
          <w:sz w:val="24"/>
          <w:szCs w:val="24"/>
        </w:rPr>
      </w:pPr>
    </w:p>
    <w:p w14:paraId="49355A1F" w14:textId="77777777" w:rsidR="00A32D85" w:rsidRPr="00990649" w:rsidRDefault="00A32D85" w:rsidP="00A32D85">
      <w:pPr>
        <w:spacing w:after="0"/>
        <w:jc w:val="both"/>
        <w:rPr>
          <w:rFonts w:ascii="Arial" w:hAnsi="Arial" w:cs="Arial"/>
          <w:sz w:val="24"/>
          <w:szCs w:val="24"/>
        </w:rPr>
      </w:pPr>
      <w:r w:rsidRPr="00990649">
        <w:rPr>
          <w:rFonts w:ascii="Arial" w:hAnsi="Arial" w:cs="Arial"/>
          <w:sz w:val="24"/>
          <w:szCs w:val="24"/>
        </w:rPr>
        <w:t>An initial fact find isn’t:</w:t>
      </w:r>
    </w:p>
    <w:p w14:paraId="1ECF20D8" w14:textId="77777777" w:rsidR="00A32D85" w:rsidRPr="00990649" w:rsidRDefault="00A32D85" w:rsidP="00A32D85">
      <w:pPr>
        <w:spacing w:after="0"/>
        <w:jc w:val="both"/>
        <w:rPr>
          <w:rFonts w:ascii="Arial" w:hAnsi="Arial" w:cs="Arial"/>
          <w:sz w:val="24"/>
          <w:szCs w:val="24"/>
        </w:rPr>
      </w:pPr>
    </w:p>
    <w:p w14:paraId="0B2BC02F" w14:textId="77777777" w:rsidR="00A32D85" w:rsidRPr="00990649" w:rsidRDefault="00A32D85" w:rsidP="00A32D85">
      <w:pPr>
        <w:pStyle w:val="ListParagraph"/>
        <w:numPr>
          <w:ilvl w:val="0"/>
          <w:numId w:val="8"/>
        </w:numPr>
        <w:spacing w:after="0"/>
        <w:jc w:val="both"/>
        <w:rPr>
          <w:rFonts w:ascii="Arial" w:hAnsi="Arial" w:cs="Arial"/>
          <w:sz w:val="24"/>
          <w:szCs w:val="24"/>
        </w:rPr>
      </w:pPr>
      <w:r w:rsidRPr="00990649">
        <w:rPr>
          <w:rFonts w:ascii="Arial" w:hAnsi="Arial" w:cs="Arial"/>
          <w:sz w:val="24"/>
          <w:szCs w:val="24"/>
        </w:rPr>
        <w:t>A disciplinary investigation – only basic facts are to be gathered.</w:t>
      </w:r>
    </w:p>
    <w:p w14:paraId="28788A04" w14:textId="77777777" w:rsidR="00A32D85" w:rsidRPr="00990649" w:rsidRDefault="00A32D85" w:rsidP="00A32D85">
      <w:pPr>
        <w:pStyle w:val="ListParagraph"/>
        <w:numPr>
          <w:ilvl w:val="0"/>
          <w:numId w:val="8"/>
        </w:numPr>
        <w:spacing w:after="0"/>
        <w:jc w:val="both"/>
        <w:rPr>
          <w:rFonts w:ascii="Arial" w:hAnsi="Arial" w:cs="Arial"/>
          <w:sz w:val="24"/>
          <w:szCs w:val="24"/>
        </w:rPr>
      </w:pPr>
      <w:r w:rsidRPr="00990649">
        <w:rPr>
          <w:rFonts w:ascii="Arial" w:hAnsi="Arial" w:cs="Arial"/>
          <w:sz w:val="24"/>
          <w:szCs w:val="24"/>
        </w:rPr>
        <w:t>A formal meeting where union representation is required.</w:t>
      </w:r>
    </w:p>
    <w:p w14:paraId="3353851C" w14:textId="77777777" w:rsidR="00A32D85" w:rsidRPr="00990649" w:rsidRDefault="00A32D85" w:rsidP="00A32D85">
      <w:pPr>
        <w:pStyle w:val="ListParagraph"/>
        <w:numPr>
          <w:ilvl w:val="0"/>
          <w:numId w:val="8"/>
        </w:numPr>
        <w:spacing w:after="0"/>
        <w:jc w:val="both"/>
        <w:rPr>
          <w:rFonts w:ascii="Arial" w:hAnsi="Arial" w:cs="Arial"/>
          <w:sz w:val="24"/>
          <w:szCs w:val="24"/>
        </w:rPr>
      </w:pPr>
      <w:r w:rsidRPr="00990649">
        <w:rPr>
          <w:rFonts w:ascii="Arial" w:hAnsi="Arial" w:cs="Arial"/>
          <w:sz w:val="24"/>
          <w:szCs w:val="24"/>
        </w:rPr>
        <w:t>An opportunity to probe or ask detailed questions on the allegations.</w:t>
      </w:r>
    </w:p>
    <w:p w14:paraId="26264BDB" w14:textId="77777777" w:rsidR="00A32D85" w:rsidRPr="00990649" w:rsidRDefault="00A32D85" w:rsidP="00A32D85">
      <w:pPr>
        <w:spacing w:after="0"/>
        <w:jc w:val="both"/>
        <w:rPr>
          <w:rFonts w:ascii="Arial" w:hAnsi="Arial" w:cs="Arial"/>
          <w:b/>
          <w:sz w:val="24"/>
          <w:szCs w:val="24"/>
        </w:rPr>
      </w:pPr>
    </w:p>
    <w:p w14:paraId="43F3DAFD" w14:textId="53C290FB" w:rsidR="00A32D85" w:rsidRPr="00990649" w:rsidRDefault="00A32D85" w:rsidP="00C06CF8">
      <w:pPr>
        <w:rPr>
          <w:rFonts w:ascii="Arial" w:hAnsi="Arial" w:cs="Arial"/>
          <w:sz w:val="24"/>
          <w:szCs w:val="24"/>
        </w:rPr>
      </w:pPr>
      <w:r w:rsidRPr="00990649">
        <w:rPr>
          <w:rFonts w:ascii="Arial" w:hAnsi="Arial" w:cs="Arial"/>
          <w:sz w:val="24"/>
          <w:szCs w:val="24"/>
        </w:rPr>
        <w:t xml:space="preserve">Note that to carry out a </w:t>
      </w:r>
      <w:proofErr w:type="gramStart"/>
      <w:r w:rsidRPr="00990649">
        <w:rPr>
          <w:rFonts w:ascii="Arial" w:hAnsi="Arial" w:cs="Arial"/>
          <w:sz w:val="24"/>
          <w:szCs w:val="24"/>
        </w:rPr>
        <w:t>fact finding</w:t>
      </w:r>
      <w:proofErr w:type="gramEnd"/>
      <w:r w:rsidRPr="00990649">
        <w:rPr>
          <w:rFonts w:ascii="Arial" w:hAnsi="Arial" w:cs="Arial"/>
          <w:sz w:val="24"/>
          <w:szCs w:val="24"/>
        </w:rPr>
        <w:t xml:space="preserve"> investigation, you do not need to write to the employee and give a </w:t>
      </w:r>
      <w:proofErr w:type="gramStart"/>
      <w:r w:rsidRPr="00990649">
        <w:rPr>
          <w:rFonts w:ascii="Arial" w:hAnsi="Arial" w:cs="Arial"/>
          <w:sz w:val="24"/>
          <w:szCs w:val="24"/>
        </w:rPr>
        <w:t xml:space="preserve">specified numbers of </w:t>
      </w:r>
      <w:proofErr w:type="spellStart"/>
      <w:r w:rsidRPr="00990649">
        <w:rPr>
          <w:rFonts w:ascii="Arial" w:hAnsi="Arial" w:cs="Arial"/>
          <w:sz w:val="24"/>
          <w:szCs w:val="24"/>
        </w:rPr>
        <w:t>days notice</w:t>
      </w:r>
      <w:proofErr w:type="spellEnd"/>
      <w:proofErr w:type="gramEnd"/>
      <w:r w:rsidRPr="00990649">
        <w:rPr>
          <w:rFonts w:ascii="Arial" w:hAnsi="Arial" w:cs="Arial"/>
          <w:sz w:val="24"/>
          <w:szCs w:val="24"/>
        </w:rPr>
        <w:t>, this can</w:t>
      </w:r>
      <w:r w:rsidR="006F71BB" w:rsidRPr="00990649">
        <w:rPr>
          <w:rFonts w:ascii="Arial" w:hAnsi="Arial" w:cs="Arial"/>
          <w:sz w:val="24"/>
          <w:szCs w:val="24"/>
        </w:rPr>
        <w:t xml:space="preserve"> and should</w:t>
      </w:r>
      <w:r w:rsidRPr="00990649">
        <w:rPr>
          <w:rFonts w:ascii="Arial" w:hAnsi="Arial" w:cs="Arial"/>
          <w:sz w:val="24"/>
          <w:szCs w:val="24"/>
        </w:rPr>
        <w:t xml:space="preserve"> be done on the same day. </w:t>
      </w:r>
    </w:p>
    <w:p w14:paraId="0CE94474" w14:textId="49257400" w:rsidR="00A32D85" w:rsidRPr="00990649" w:rsidRDefault="00A32D85" w:rsidP="00C06CF8">
      <w:pPr>
        <w:rPr>
          <w:rFonts w:ascii="Arial" w:hAnsi="Arial" w:cs="Arial"/>
          <w:sz w:val="24"/>
          <w:szCs w:val="24"/>
        </w:rPr>
      </w:pPr>
      <w:r w:rsidRPr="00990649">
        <w:rPr>
          <w:rFonts w:ascii="Arial" w:hAnsi="Arial" w:cs="Arial"/>
          <w:sz w:val="24"/>
          <w:szCs w:val="24"/>
        </w:rPr>
        <w:lastRenderedPageBreak/>
        <w:t xml:space="preserve">Also, at this point, you are only talking to an employee about an incident. Formal allegations have not yet been established. </w:t>
      </w:r>
    </w:p>
    <w:p w14:paraId="5C4A1C85" w14:textId="77777777" w:rsidR="00A32D85" w:rsidRPr="00990649" w:rsidRDefault="00A32D85" w:rsidP="00C06CF8">
      <w:pPr>
        <w:rPr>
          <w:rFonts w:ascii="Arial" w:hAnsi="Arial" w:cs="Arial"/>
          <w:sz w:val="24"/>
          <w:szCs w:val="24"/>
        </w:rPr>
      </w:pPr>
    </w:p>
    <w:p w14:paraId="683369E9" w14:textId="17730A88" w:rsidR="00A32D85" w:rsidRPr="00990649" w:rsidRDefault="00A32D85">
      <w:pPr>
        <w:rPr>
          <w:rFonts w:ascii="Arial" w:hAnsi="Arial" w:cs="Arial"/>
          <w:sz w:val="24"/>
          <w:szCs w:val="24"/>
        </w:rPr>
      </w:pPr>
      <w:r w:rsidRPr="00990649">
        <w:rPr>
          <w:rFonts w:ascii="Arial" w:hAnsi="Arial" w:cs="Arial"/>
          <w:sz w:val="24"/>
          <w:szCs w:val="24"/>
        </w:rPr>
        <w:br w:type="page"/>
      </w:r>
    </w:p>
    <w:p w14:paraId="567F1AC2" w14:textId="0366401B" w:rsidR="00A32D85" w:rsidRPr="00990649" w:rsidRDefault="00A32D85" w:rsidP="00A32D85">
      <w:pPr>
        <w:pStyle w:val="ListParagraph"/>
        <w:numPr>
          <w:ilvl w:val="0"/>
          <w:numId w:val="2"/>
        </w:numPr>
        <w:rPr>
          <w:rFonts w:ascii="Arial" w:hAnsi="Arial" w:cs="Arial"/>
          <w:b/>
          <w:bCs/>
          <w:sz w:val="24"/>
          <w:szCs w:val="24"/>
        </w:rPr>
      </w:pPr>
      <w:bookmarkStart w:id="6" w:name="factfindingdocuments"/>
      <w:r w:rsidRPr="00990649">
        <w:rPr>
          <w:rStyle w:val="Heading1Char"/>
          <w:rFonts w:ascii="Arial" w:hAnsi="Arial" w:cs="Arial"/>
          <w:sz w:val="24"/>
          <w:szCs w:val="24"/>
        </w:rPr>
        <w:lastRenderedPageBreak/>
        <w:t>Fact Finding Documentation</w:t>
      </w:r>
      <w:bookmarkEnd w:id="6"/>
      <w:r w:rsidRPr="00990649">
        <w:rPr>
          <w:rStyle w:val="Heading1Char"/>
          <w:rFonts w:ascii="Arial" w:hAnsi="Arial" w:cs="Arial"/>
          <w:sz w:val="24"/>
          <w:szCs w:val="24"/>
        </w:rPr>
        <w:t>.</w:t>
      </w:r>
      <w:r w:rsidRPr="00990649">
        <w:rPr>
          <w:rFonts w:ascii="Arial" w:hAnsi="Arial" w:cs="Arial"/>
          <w:b/>
          <w:bCs/>
          <w:sz w:val="24"/>
          <w:szCs w:val="24"/>
        </w:rPr>
        <w:t xml:space="preserve"> </w:t>
      </w:r>
      <w:r w:rsidR="00C7186C" w:rsidRPr="00990649">
        <w:rPr>
          <w:rFonts w:ascii="Arial" w:hAnsi="Arial" w:cs="Arial"/>
          <w:b/>
          <w:bCs/>
          <w:sz w:val="24"/>
          <w:szCs w:val="24"/>
        </w:rPr>
        <w:tab/>
      </w:r>
      <w:r w:rsidR="00C7186C" w:rsidRPr="00990649">
        <w:rPr>
          <w:rFonts w:ascii="Arial" w:hAnsi="Arial" w:cs="Arial"/>
          <w:b/>
          <w:bCs/>
          <w:sz w:val="24"/>
          <w:szCs w:val="24"/>
        </w:rPr>
        <w:tab/>
      </w:r>
      <w:r w:rsidR="00C7186C" w:rsidRPr="00990649">
        <w:rPr>
          <w:rFonts w:ascii="Arial" w:hAnsi="Arial" w:cs="Arial"/>
          <w:b/>
          <w:bCs/>
          <w:sz w:val="24"/>
          <w:szCs w:val="24"/>
        </w:rPr>
        <w:tab/>
      </w:r>
      <w:hyperlink w:anchor="Contents" w:history="1">
        <w:r w:rsidR="00C7186C" w:rsidRPr="00990649">
          <w:rPr>
            <w:rStyle w:val="Hyperlink"/>
            <w:rFonts w:ascii="Arial" w:hAnsi="Arial" w:cs="Arial"/>
            <w:b/>
            <w:bCs/>
            <w:sz w:val="24"/>
            <w:szCs w:val="24"/>
          </w:rPr>
          <w:t>Contents Page</w:t>
        </w:r>
      </w:hyperlink>
    </w:p>
    <w:p w14:paraId="1D56B2CE" w14:textId="727E30D3" w:rsidR="008D5033" w:rsidRPr="00990649" w:rsidRDefault="008D5033" w:rsidP="00A32D85">
      <w:pPr>
        <w:rPr>
          <w:rFonts w:ascii="Arial" w:hAnsi="Arial" w:cs="Arial"/>
          <w:sz w:val="24"/>
          <w:szCs w:val="24"/>
        </w:rPr>
      </w:pPr>
      <w:hyperlink r:id="rId9" w:history="1">
        <w:r w:rsidRPr="00990649">
          <w:rPr>
            <w:rStyle w:val="Hyperlink"/>
            <w:rFonts w:ascii="Arial" w:hAnsi="Arial" w:cs="Arial"/>
            <w:sz w:val="24"/>
            <w:szCs w:val="24"/>
          </w:rPr>
          <w:t>Managers Guide – Fact Finding</w:t>
        </w:r>
      </w:hyperlink>
    </w:p>
    <w:p w14:paraId="4CAC9CDC" w14:textId="77777777" w:rsidR="008D5033" w:rsidRPr="00990649" w:rsidRDefault="008D5033" w:rsidP="00A32D85">
      <w:pPr>
        <w:rPr>
          <w:rFonts w:ascii="Arial" w:hAnsi="Arial" w:cs="Arial"/>
          <w:sz w:val="24"/>
          <w:szCs w:val="24"/>
        </w:rPr>
      </w:pPr>
    </w:p>
    <w:p w14:paraId="24EBC90B" w14:textId="46EE843A" w:rsidR="00A32D85" w:rsidRPr="00990649" w:rsidRDefault="008D5033" w:rsidP="00A32D85">
      <w:pPr>
        <w:rPr>
          <w:rFonts w:ascii="Arial" w:hAnsi="Arial" w:cs="Arial"/>
          <w:sz w:val="24"/>
          <w:szCs w:val="24"/>
        </w:rPr>
      </w:pPr>
      <w:hyperlink r:id="rId10" w:history="1">
        <w:r w:rsidRPr="00990649">
          <w:rPr>
            <w:rStyle w:val="Hyperlink"/>
            <w:rFonts w:ascii="Arial" w:hAnsi="Arial" w:cs="Arial"/>
            <w:sz w:val="24"/>
            <w:szCs w:val="24"/>
          </w:rPr>
          <w:t>Fact Finding Meeting Record</w:t>
        </w:r>
      </w:hyperlink>
    </w:p>
    <w:p w14:paraId="71F92C89" w14:textId="7F7DC45C" w:rsidR="008D5033" w:rsidRPr="00990649" w:rsidRDefault="008D5033" w:rsidP="00A32D85">
      <w:pPr>
        <w:rPr>
          <w:rFonts w:ascii="Arial" w:hAnsi="Arial" w:cs="Arial"/>
          <w:sz w:val="24"/>
          <w:szCs w:val="24"/>
        </w:rPr>
      </w:pPr>
      <w:r w:rsidRPr="00990649">
        <w:rPr>
          <w:rFonts w:ascii="Arial" w:hAnsi="Arial" w:cs="Arial"/>
          <w:sz w:val="24"/>
          <w:szCs w:val="24"/>
        </w:rPr>
        <w:t>This is in two parts. Section 1 is a summary of the concern and Section 2 is a record of the meeting held with the employee</w:t>
      </w:r>
    </w:p>
    <w:p w14:paraId="1AE5790B" w14:textId="5445043E" w:rsidR="008D5033" w:rsidRPr="00990649" w:rsidRDefault="008D5033">
      <w:pPr>
        <w:rPr>
          <w:rFonts w:ascii="Arial" w:hAnsi="Arial" w:cs="Arial"/>
          <w:sz w:val="24"/>
          <w:szCs w:val="24"/>
        </w:rPr>
      </w:pPr>
    </w:p>
    <w:p w14:paraId="4FA6C40E" w14:textId="77777777" w:rsidR="00BF5763" w:rsidRPr="00990649" w:rsidRDefault="00BF5763">
      <w:pPr>
        <w:rPr>
          <w:rFonts w:ascii="Arial" w:hAnsi="Arial" w:cs="Arial"/>
          <w:b/>
          <w:bCs/>
          <w:sz w:val="24"/>
          <w:szCs w:val="24"/>
        </w:rPr>
      </w:pPr>
      <w:r w:rsidRPr="00990649">
        <w:rPr>
          <w:rFonts w:ascii="Arial" w:hAnsi="Arial" w:cs="Arial"/>
          <w:b/>
          <w:bCs/>
          <w:sz w:val="24"/>
          <w:szCs w:val="24"/>
        </w:rPr>
        <w:br w:type="page"/>
      </w:r>
    </w:p>
    <w:p w14:paraId="6B776873" w14:textId="04B6062F" w:rsidR="00A32D85" w:rsidRPr="00990649" w:rsidRDefault="00A17C54" w:rsidP="00A17C54">
      <w:pPr>
        <w:pStyle w:val="ListParagraph"/>
        <w:numPr>
          <w:ilvl w:val="0"/>
          <w:numId w:val="2"/>
        </w:numPr>
        <w:rPr>
          <w:rFonts w:ascii="Arial" w:hAnsi="Arial" w:cs="Arial"/>
          <w:b/>
          <w:bCs/>
          <w:sz w:val="24"/>
          <w:szCs w:val="24"/>
        </w:rPr>
      </w:pPr>
      <w:bookmarkStart w:id="7" w:name="suspensionscriptandletter"/>
      <w:r w:rsidRPr="00990649">
        <w:rPr>
          <w:rStyle w:val="Heading1Char"/>
          <w:rFonts w:ascii="Arial" w:hAnsi="Arial" w:cs="Arial"/>
          <w:sz w:val="24"/>
          <w:szCs w:val="24"/>
        </w:rPr>
        <w:lastRenderedPageBreak/>
        <w:t>Suspension Script and Letter</w:t>
      </w:r>
      <w:bookmarkEnd w:id="7"/>
      <w:r w:rsidR="00C7186C" w:rsidRPr="00990649">
        <w:rPr>
          <w:rFonts w:ascii="Arial" w:hAnsi="Arial" w:cs="Arial"/>
          <w:b/>
          <w:bCs/>
          <w:sz w:val="24"/>
          <w:szCs w:val="24"/>
        </w:rPr>
        <w:tab/>
      </w:r>
      <w:r w:rsidR="00C7186C" w:rsidRPr="00990649">
        <w:rPr>
          <w:rFonts w:ascii="Arial" w:hAnsi="Arial" w:cs="Arial"/>
          <w:b/>
          <w:bCs/>
          <w:sz w:val="24"/>
          <w:szCs w:val="24"/>
        </w:rPr>
        <w:tab/>
      </w:r>
      <w:r w:rsidR="00C7186C" w:rsidRPr="00990649">
        <w:rPr>
          <w:rFonts w:ascii="Arial" w:hAnsi="Arial" w:cs="Arial"/>
          <w:b/>
          <w:bCs/>
          <w:sz w:val="24"/>
          <w:szCs w:val="24"/>
        </w:rPr>
        <w:tab/>
      </w:r>
      <w:hyperlink w:anchor="Contents" w:history="1">
        <w:r w:rsidR="00C7186C" w:rsidRPr="00990649">
          <w:rPr>
            <w:rStyle w:val="Hyperlink"/>
            <w:rFonts w:ascii="Arial" w:hAnsi="Arial" w:cs="Arial"/>
            <w:b/>
            <w:bCs/>
            <w:sz w:val="24"/>
            <w:szCs w:val="24"/>
          </w:rPr>
          <w:t>Contents Page</w:t>
        </w:r>
      </w:hyperlink>
    </w:p>
    <w:p w14:paraId="36F9C7CE" w14:textId="09A79718" w:rsidR="00A17C54" w:rsidRPr="00990649" w:rsidRDefault="00A17C54" w:rsidP="00A17C54">
      <w:pPr>
        <w:rPr>
          <w:rFonts w:ascii="Arial" w:hAnsi="Arial" w:cs="Arial"/>
          <w:sz w:val="24"/>
          <w:szCs w:val="24"/>
        </w:rPr>
      </w:pPr>
      <w:r w:rsidRPr="00990649">
        <w:rPr>
          <w:rFonts w:ascii="Arial" w:hAnsi="Arial" w:cs="Arial"/>
          <w:sz w:val="24"/>
          <w:szCs w:val="24"/>
        </w:rPr>
        <w:t xml:space="preserve">If after speaking with HR, the advice is to suspend the employee based on the initial information, then the Headteacher will need to speak to the individual as soon as possible that day and inform them that they are suspended </w:t>
      </w:r>
      <w:r w:rsidR="003B571C" w:rsidRPr="00990649">
        <w:rPr>
          <w:rFonts w:ascii="Arial" w:hAnsi="Arial" w:cs="Arial"/>
          <w:sz w:val="24"/>
          <w:szCs w:val="24"/>
        </w:rPr>
        <w:t xml:space="preserve">from work </w:t>
      </w:r>
      <w:r w:rsidRPr="00990649">
        <w:rPr>
          <w:rFonts w:ascii="Arial" w:hAnsi="Arial" w:cs="Arial"/>
          <w:sz w:val="24"/>
          <w:szCs w:val="24"/>
        </w:rPr>
        <w:t xml:space="preserve">with immediate effect. This will be followed by a suspension letter which you can prepare either before the </w:t>
      </w:r>
      <w:proofErr w:type="gramStart"/>
      <w:r w:rsidRPr="00990649">
        <w:rPr>
          <w:rFonts w:ascii="Arial" w:hAnsi="Arial" w:cs="Arial"/>
          <w:sz w:val="24"/>
          <w:szCs w:val="24"/>
        </w:rPr>
        <w:t>meeting, or</w:t>
      </w:r>
      <w:proofErr w:type="gramEnd"/>
      <w:r w:rsidRPr="00990649">
        <w:rPr>
          <w:rFonts w:ascii="Arial" w:hAnsi="Arial" w:cs="Arial"/>
          <w:sz w:val="24"/>
          <w:szCs w:val="24"/>
        </w:rPr>
        <w:t xml:space="preserve"> deliver the news verbally and subsequently issue the letter by post / email to the employee. </w:t>
      </w:r>
      <w:r w:rsidR="003B571C" w:rsidRPr="00990649">
        <w:rPr>
          <w:rFonts w:ascii="Arial" w:hAnsi="Arial" w:cs="Arial"/>
          <w:sz w:val="24"/>
          <w:szCs w:val="24"/>
        </w:rPr>
        <w:t xml:space="preserve">It is important that your tone is not accusatory and that you explain an objective process to establish facts is needed and to protect them from further allegations as well as for the investigation to happen quickly they are asked to not attend work.  They will be given full opportunity to </w:t>
      </w:r>
      <w:proofErr w:type="gramStart"/>
      <w:r w:rsidR="003B571C" w:rsidRPr="00990649">
        <w:rPr>
          <w:rFonts w:ascii="Arial" w:hAnsi="Arial" w:cs="Arial"/>
          <w:sz w:val="24"/>
          <w:szCs w:val="24"/>
        </w:rPr>
        <w:t>respond</w:t>
      </w:r>
      <w:proofErr w:type="gramEnd"/>
      <w:r w:rsidR="003B571C" w:rsidRPr="00990649">
        <w:rPr>
          <w:rFonts w:ascii="Arial" w:hAnsi="Arial" w:cs="Arial"/>
          <w:sz w:val="24"/>
          <w:szCs w:val="24"/>
        </w:rPr>
        <w:t xml:space="preserve"> and you are going to read from a </w:t>
      </w:r>
      <w:proofErr w:type="gramStart"/>
      <w:r w:rsidR="003B571C" w:rsidRPr="00990649">
        <w:rPr>
          <w:rFonts w:ascii="Arial" w:hAnsi="Arial" w:cs="Arial"/>
          <w:sz w:val="24"/>
          <w:szCs w:val="24"/>
        </w:rPr>
        <w:t>script</w:t>
      </w:r>
      <w:proofErr w:type="gramEnd"/>
      <w:r w:rsidR="003B571C" w:rsidRPr="00990649">
        <w:rPr>
          <w:rFonts w:ascii="Arial" w:hAnsi="Arial" w:cs="Arial"/>
          <w:sz w:val="24"/>
          <w:szCs w:val="24"/>
        </w:rPr>
        <w:t xml:space="preserve"> so you don’t miss anything out.</w:t>
      </w:r>
    </w:p>
    <w:p w14:paraId="1ADA2748" w14:textId="585067D8" w:rsidR="00A17C54" w:rsidRPr="00990649" w:rsidRDefault="00A17C54" w:rsidP="00A17C54">
      <w:pPr>
        <w:rPr>
          <w:rFonts w:ascii="Arial" w:hAnsi="Arial" w:cs="Arial"/>
          <w:b/>
          <w:bCs/>
          <w:sz w:val="24"/>
          <w:szCs w:val="24"/>
        </w:rPr>
      </w:pPr>
      <w:r w:rsidRPr="00990649">
        <w:rPr>
          <w:rFonts w:ascii="Arial" w:hAnsi="Arial" w:cs="Arial"/>
          <w:b/>
          <w:bCs/>
          <w:sz w:val="24"/>
          <w:szCs w:val="24"/>
        </w:rPr>
        <w:t>Script:</w:t>
      </w:r>
    </w:p>
    <w:p w14:paraId="47D1AE5A"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I am seeing you today as serious concerns have been raised about your conduct. I am going to read from this paper. </w:t>
      </w:r>
    </w:p>
    <w:p w14:paraId="521A93A7"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The concerns relate to the incident I observed / your colleagues have observed / that have been reported to me when [ state the incident, </w:t>
      </w:r>
      <w:proofErr w:type="gramStart"/>
      <w:r w:rsidRPr="00990649">
        <w:rPr>
          <w:rFonts w:ascii="Arial" w:hAnsi="Arial" w:cs="Arial"/>
          <w:i/>
          <w:iCs/>
          <w:sz w:val="24"/>
          <w:szCs w:val="24"/>
        </w:rPr>
        <w:t>date ,</w:t>
      </w:r>
      <w:proofErr w:type="gramEnd"/>
      <w:r w:rsidRPr="00990649">
        <w:rPr>
          <w:rFonts w:ascii="Arial" w:hAnsi="Arial" w:cs="Arial"/>
          <w:i/>
          <w:iCs/>
          <w:sz w:val="24"/>
          <w:szCs w:val="24"/>
        </w:rPr>
        <w:t xml:space="preserve"> </w:t>
      </w:r>
      <w:proofErr w:type="gramStart"/>
      <w:r w:rsidRPr="00990649">
        <w:rPr>
          <w:rFonts w:ascii="Arial" w:hAnsi="Arial" w:cs="Arial"/>
          <w:i/>
          <w:iCs/>
          <w:sz w:val="24"/>
          <w:szCs w:val="24"/>
        </w:rPr>
        <w:t>time ]</w:t>
      </w:r>
      <w:proofErr w:type="gramEnd"/>
      <w:r w:rsidRPr="00990649">
        <w:rPr>
          <w:rFonts w:ascii="Arial" w:hAnsi="Arial" w:cs="Arial"/>
          <w:i/>
          <w:iCs/>
          <w:sz w:val="24"/>
          <w:szCs w:val="24"/>
        </w:rPr>
        <w:t xml:space="preserve"> . [ If this relates to or involves children then add</w:t>
      </w:r>
      <w:proofErr w:type="gramStart"/>
      <w:r w:rsidRPr="00990649">
        <w:rPr>
          <w:rFonts w:ascii="Arial" w:hAnsi="Arial" w:cs="Arial"/>
          <w:i/>
          <w:iCs/>
          <w:sz w:val="24"/>
          <w:szCs w:val="24"/>
        </w:rPr>
        <w:t>: ]</w:t>
      </w:r>
      <w:proofErr w:type="gramEnd"/>
      <w:r w:rsidRPr="00990649">
        <w:rPr>
          <w:rFonts w:ascii="Arial" w:hAnsi="Arial" w:cs="Arial"/>
          <w:i/>
          <w:iCs/>
          <w:sz w:val="24"/>
          <w:szCs w:val="24"/>
        </w:rPr>
        <w:t xml:space="preserve"> This is a potential </w:t>
      </w:r>
      <w:proofErr w:type="gramStart"/>
      <w:r w:rsidRPr="00990649">
        <w:rPr>
          <w:rFonts w:ascii="Arial" w:hAnsi="Arial" w:cs="Arial"/>
          <w:i/>
          <w:iCs/>
          <w:sz w:val="24"/>
          <w:szCs w:val="24"/>
        </w:rPr>
        <w:t>safeguarding  risk</w:t>
      </w:r>
      <w:proofErr w:type="gramEnd"/>
      <w:r w:rsidRPr="00990649">
        <w:rPr>
          <w:rFonts w:ascii="Arial" w:hAnsi="Arial" w:cs="Arial"/>
          <w:i/>
          <w:iCs/>
          <w:sz w:val="24"/>
          <w:szCs w:val="24"/>
        </w:rPr>
        <w:t>.</w:t>
      </w:r>
    </w:p>
    <w:p w14:paraId="609F4927" w14:textId="7D5C2F0F"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Based on the concerns, you are being suspended from work </w:t>
      </w:r>
      <w:r w:rsidR="003B571C" w:rsidRPr="00990649">
        <w:rPr>
          <w:rFonts w:ascii="Arial" w:hAnsi="Arial" w:cs="Arial"/>
          <w:i/>
          <w:iCs/>
          <w:sz w:val="24"/>
          <w:szCs w:val="24"/>
        </w:rPr>
        <w:t xml:space="preserve">for a brief </w:t>
      </w:r>
      <w:proofErr w:type="gramStart"/>
      <w:r w:rsidR="003B571C" w:rsidRPr="00990649">
        <w:rPr>
          <w:rFonts w:ascii="Arial" w:hAnsi="Arial" w:cs="Arial"/>
          <w:i/>
          <w:iCs/>
          <w:sz w:val="24"/>
          <w:szCs w:val="24"/>
        </w:rPr>
        <w:t xml:space="preserve">period </w:t>
      </w:r>
      <w:r w:rsidRPr="00990649">
        <w:rPr>
          <w:rFonts w:ascii="Arial" w:hAnsi="Arial" w:cs="Arial"/>
          <w:i/>
          <w:iCs/>
          <w:sz w:val="24"/>
          <w:szCs w:val="24"/>
        </w:rPr>
        <w:t xml:space="preserve"> to</w:t>
      </w:r>
      <w:proofErr w:type="gramEnd"/>
      <w:r w:rsidRPr="00990649">
        <w:rPr>
          <w:rFonts w:ascii="Arial" w:hAnsi="Arial" w:cs="Arial"/>
          <w:i/>
          <w:iCs/>
          <w:sz w:val="24"/>
          <w:szCs w:val="24"/>
        </w:rPr>
        <w:t xml:space="preserve"> enable a full investigation to be undertaken. During the suspension you will continue to be paid your salary in the normal way. The suspension is neither a disciplinary penalty nor an assumption of guilt. It is necessary because of the seriousness of the allegation and because your presence at work may hinder the investigation.   </w:t>
      </w:r>
    </w:p>
    <w:p w14:paraId="59C6550D"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A brief period of suspension will allow the investigation to proceed unhindered and will protect you from any allegation relating to influencing witnesses or tampering with potential evidence.</w:t>
      </w:r>
      <w:r w:rsidRPr="00990649">
        <w:rPr>
          <w:rFonts w:ascii="Arial" w:hAnsi="Arial" w:cs="Arial"/>
          <w:i/>
          <w:iCs/>
          <w:sz w:val="24"/>
          <w:szCs w:val="24"/>
        </w:rPr>
        <w:tab/>
      </w:r>
    </w:p>
    <w:p w14:paraId="28B9C58A"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During the suspension you should not attend work nor make any contact with pupils, parents or staff or anyone connected with school, without authority from me.  You should ensure that the matter remains confidential and do not make any statements on any social networking sites or to the media. Failure to comply with this may result in disciplinary action. </w:t>
      </w:r>
    </w:p>
    <w:p w14:paraId="79DC1599"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 xml:space="preserve">The investigation will be carried out in line with the school’s disciplinary procedure and </w:t>
      </w:r>
      <w:r w:rsidRPr="00990649">
        <w:rPr>
          <w:rFonts w:ascii="Arial" w:hAnsi="Arial" w:cs="Arial"/>
          <w:i/>
          <w:iCs/>
          <w:sz w:val="24"/>
          <w:szCs w:val="24"/>
          <w:highlight w:val="yellow"/>
        </w:rPr>
        <w:t>here is a letter detailing this OR a letter will be sent to you today</w:t>
      </w:r>
      <w:r w:rsidRPr="00990649">
        <w:rPr>
          <w:rFonts w:ascii="Arial" w:hAnsi="Arial" w:cs="Arial"/>
          <w:i/>
          <w:iCs/>
          <w:sz w:val="24"/>
          <w:szCs w:val="24"/>
        </w:rPr>
        <w:t>. You are required to co-operate in the investigation and may be required to attend investigation interviews or hearings.</w:t>
      </w:r>
    </w:p>
    <w:p w14:paraId="0B357FF4"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You are encouraged to contact your union for support if you are a member.</w:t>
      </w:r>
    </w:p>
    <w:p w14:paraId="1E7A6060"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t>I now ask that you return any school property to me that you have been issued e.g. school keys, work phone, ID.</w:t>
      </w:r>
    </w:p>
    <w:p w14:paraId="57D00735" w14:textId="77777777" w:rsidR="00A17C54" w:rsidRPr="00990649" w:rsidRDefault="00A17C54" w:rsidP="00A17C54">
      <w:pPr>
        <w:rPr>
          <w:rFonts w:ascii="Arial" w:hAnsi="Arial" w:cs="Arial"/>
          <w:i/>
          <w:iCs/>
          <w:sz w:val="24"/>
          <w:szCs w:val="24"/>
        </w:rPr>
      </w:pPr>
      <w:r w:rsidRPr="00990649">
        <w:rPr>
          <w:rFonts w:ascii="Arial" w:hAnsi="Arial" w:cs="Arial"/>
          <w:i/>
          <w:iCs/>
          <w:sz w:val="24"/>
          <w:szCs w:val="24"/>
        </w:rPr>
        <w:lastRenderedPageBreak/>
        <w:t xml:space="preserve">Your IT account will be suspended so please tell me your personal email address and telephone number and confirm your current address. </w:t>
      </w:r>
    </w:p>
    <w:p w14:paraId="2E9C6603" w14:textId="62B16F44" w:rsidR="00A17C54" w:rsidRPr="00990649" w:rsidRDefault="00A17C54" w:rsidP="00A17C54">
      <w:pPr>
        <w:rPr>
          <w:rFonts w:ascii="Arial" w:hAnsi="Arial" w:cs="Arial"/>
          <w:sz w:val="24"/>
          <w:szCs w:val="24"/>
        </w:rPr>
      </w:pPr>
      <w:r w:rsidRPr="00990649">
        <w:rPr>
          <w:rFonts w:ascii="Arial" w:hAnsi="Arial" w:cs="Arial"/>
          <w:b/>
          <w:sz w:val="24"/>
          <w:szCs w:val="24"/>
        </w:rPr>
        <w:t>Meeting ends</w:t>
      </w:r>
      <w:r w:rsidRPr="00990649">
        <w:rPr>
          <w:rFonts w:ascii="Arial" w:hAnsi="Arial" w:cs="Arial"/>
          <w:i/>
          <w:sz w:val="24"/>
          <w:szCs w:val="24"/>
        </w:rPr>
        <w:br/>
      </w:r>
    </w:p>
    <w:p w14:paraId="042F9559" w14:textId="465324E5" w:rsidR="00A32D85" w:rsidRPr="00990649" w:rsidRDefault="00A17C54" w:rsidP="00C06CF8">
      <w:pPr>
        <w:rPr>
          <w:rFonts w:ascii="Arial" w:hAnsi="Arial" w:cs="Arial"/>
          <w:sz w:val="24"/>
          <w:szCs w:val="24"/>
        </w:rPr>
      </w:pPr>
      <w:hyperlink r:id="rId11" w:history="1">
        <w:r w:rsidRPr="00990649">
          <w:rPr>
            <w:rStyle w:val="Hyperlink"/>
            <w:rFonts w:ascii="Arial" w:hAnsi="Arial" w:cs="Arial"/>
            <w:sz w:val="24"/>
            <w:szCs w:val="24"/>
          </w:rPr>
          <w:t>Suspension Letter Template</w:t>
        </w:r>
      </w:hyperlink>
    </w:p>
    <w:p w14:paraId="3AFE3EBF" w14:textId="77777777" w:rsidR="003B6E3F" w:rsidRPr="00990649" w:rsidRDefault="003B6E3F" w:rsidP="00C06CF8">
      <w:pPr>
        <w:rPr>
          <w:rFonts w:ascii="Arial" w:hAnsi="Arial" w:cs="Arial"/>
          <w:sz w:val="24"/>
          <w:szCs w:val="24"/>
        </w:rPr>
      </w:pPr>
    </w:p>
    <w:p w14:paraId="655F29D2" w14:textId="54864D41" w:rsidR="003B6E3F" w:rsidRPr="00990649" w:rsidRDefault="003B6E3F" w:rsidP="000B5AEB">
      <w:pPr>
        <w:rPr>
          <w:rFonts w:ascii="Arial" w:hAnsi="Arial" w:cs="Arial"/>
          <w:b/>
          <w:bCs/>
          <w:sz w:val="24"/>
          <w:szCs w:val="24"/>
        </w:rPr>
      </w:pPr>
      <w:r w:rsidRPr="00990649">
        <w:rPr>
          <w:rFonts w:ascii="Arial" w:hAnsi="Arial" w:cs="Arial"/>
          <w:b/>
          <w:bCs/>
          <w:sz w:val="24"/>
          <w:szCs w:val="24"/>
        </w:rPr>
        <w:t xml:space="preserve">Letter to Employee </w:t>
      </w:r>
      <w:proofErr w:type="gramStart"/>
      <w:r w:rsidRPr="00990649">
        <w:rPr>
          <w:rFonts w:ascii="Arial" w:hAnsi="Arial" w:cs="Arial"/>
          <w:b/>
          <w:bCs/>
          <w:sz w:val="24"/>
          <w:szCs w:val="24"/>
        </w:rPr>
        <w:t>stating  investigation</w:t>
      </w:r>
      <w:proofErr w:type="gramEnd"/>
      <w:r w:rsidR="003B571C" w:rsidRPr="00990649">
        <w:rPr>
          <w:rFonts w:ascii="Arial" w:hAnsi="Arial" w:cs="Arial"/>
          <w:b/>
          <w:bCs/>
          <w:sz w:val="24"/>
          <w:szCs w:val="24"/>
        </w:rPr>
        <w:t xml:space="preserve"> required</w:t>
      </w:r>
    </w:p>
    <w:p w14:paraId="649B99D5" w14:textId="3F4EABBA" w:rsidR="003B6E3F" w:rsidRPr="00990649" w:rsidRDefault="003B6E3F" w:rsidP="003B6E3F">
      <w:pPr>
        <w:rPr>
          <w:rFonts w:ascii="Arial" w:hAnsi="Arial" w:cs="Arial"/>
          <w:sz w:val="24"/>
          <w:szCs w:val="24"/>
        </w:rPr>
      </w:pPr>
      <w:r w:rsidRPr="00990649">
        <w:rPr>
          <w:rFonts w:ascii="Arial" w:hAnsi="Arial" w:cs="Arial"/>
          <w:sz w:val="24"/>
          <w:szCs w:val="24"/>
        </w:rPr>
        <w:t xml:space="preserve">Once the initial fact finding has been carried out, and it is established that there </w:t>
      </w:r>
      <w:r w:rsidR="002A0EB5" w:rsidRPr="00990649">
        <w:rPr>
          <w:rFonts w:ascii="Arial" w:hAnsi="Arial" w:cs="Arial"/>
          <w:sz w:val="24"/>
          <w:szCs w:val="24"/>
        </w:rPr>
        <w:t xml:space="preserve">is </w:t>
      </w:r>
      <w:r w:rsidRPr="00990649">
        <w:rPr>
          <w:rFonts w:ascii="Arial" w:hAnsi="Arial" w:cs="Arial"/>
          <w:sz w:val="24"/>
          <w:szCs w:val="24"/>
        </w:rPr>
        <w:t xml:space="preserve">need </w:t>
      </w:r>
      <w:r w:rsidR="002A0EB5" w:rsidRPr="00990649">
        <w:rPr>
          <w:rFonts w:ascii="Arial" w:hAnsi="Arial" w:cs="Arial"/>
          <w:sz w:val="24"/>
          <w:szCs w:val="24"/>
        </w:rPr>
        <w:t>for a</w:t>
      </w:r>
      <w:r w:rsidRPr="00990649">
        <w:rPr>
          <w:rFonts w:ascii="Arial" w:hAnsi="Arial" w:cs="Arial"/>
          <w:sz w:val="24"/>
          <w:szCs w:val="24"/>
        </w:rPr>
        <w:t xml:space="preserve"> f</w:t>
      </w:r>
      <w:r w:rsidR="003B571C" w:rsidRPr="00990649">
        <w:rPr>
          <w:rFonts w:ascii="Arial" w:hAnsi="Arial" w:cs="Arial"/>
          <w:sz w:val="24"/>
          <w:szCs w:val="24"/>
        </w:rPr>
        <w:t>ull</w:t>
      </w:r>
      <w:r w:rsidRPr="00990649">
        <w:rPr>
          <w:rFonts w:ascii="Arial" w:hAnsi="Arial" w:cs="Arial"/>
          <w:sz w:val="24"/>
          <w:szCs w:val="24"/>
        </w:rPr>
        <w:t xml:space="preserve"> investigation, a letter must be issued to the subject employee informing them of such, stating who the Investigating Officer (IO) will be. </w:t>
      </w:r>
    </w:p>
    <w:p w14:paraId="1DEAE42E" w14:textId="5F4F0E46" w:rsidR="003B6E3F" w:rsidRPr="00990649" w:rsidRDefault="003B6E3F" w:rsidP="003B6E3F">
      <w:pPr>
        <w:rPr>
          <w:rFonts w:ascii="Arial" w:hAnsi="Arial" w:cs="Arial"/>
          <w:sz w:val="24"/>
          <w:szCs w:val="24"/>
        </w:rPr>
      </w:pPr>
      <w:r w:rsidRPr="00990649">
        <w:rPr>
          <w:rFonts w:ascii="Arial" w:hAnsi="Arial" w:cs="Arial"/>
          <w:sz w:val="24"/>
          <w:szCs w:val="24"/>
        </w:rPr>
        <w:t>At thi</w:t>
      </w:r>
      <w:r w:rsidR="00863A3C" w:rsidRPr="00990649">
        <w:rPr>
          <w:rFonts w:ascii="Arial" w:hAnsi="Arial" w:cs="Arial"/>
          <w:sz w:val="24"/>
          <w:szCs w:val="24"/>
        </w:rPr>
        <w:t>s</w:t>
      </w:r>
      <w:r w:rsidRPr="00990649">
        <w:rPr>
          <w:rFonts w:ascii="Arial" w:hAnsi="Arial" w:cs="Arial"/>
          <w:sz w:val="24"/>
          <w:szCs w:val="24"/>
        </w:rPr>
        <w:t xml:space="preserve"> stage, the allegations must be formalised and articulated to the employee, stating clearly the </w:t>
      </w:r>
      <w:proofErr w:type="gramStart"/>
      <w:r w:rsidRPr="00990649">
        <w:rPr>
          <w:rFonts w:ascii="Arial" w:hAnsi="Arial" w:cs="Arial"/>
          <w:sz w:val="24"/>
          <w:szCs w:val="24"/>
        </w:rPr>
        <w:t>wrong doing</w:t>
      </w:r>
      <w:proofErr w:type="gramEnd"/>
      <w:r w:rsidR="003B571C" w:rsidRPr="00990649">
        <w:rPr>
          <w:rFonts w:ascii="Arial" w:hAnsi="Arial" w:cs="Arial"/>
          <w:sz w:val="24"/>
          <w:szCs w:val="24"/>
        </w:rPr>
        <w:t xml:space="preserve"> and HR can advise you on this</w:t>
      </w:r>
      <w:r w:rsidRPr="00990649">
        <w:rPr>
          <w:rFonts w:ascii="Arial" w:hAnsi="Arial" w:cs="Arial"/>
          <w:sz w:val="24"/>
          <w:szCs w:val="24"/>
        </w:rPr>
        <w:t xml:space="preserve">. </w:t>
      </w:r>
    </w:p>
    <w:p w14:paraId="55B715B8" w14:textId="7220C3A5" w:rsidR="003B6E3F" w:rsidRPr="00990649" w:rsidRDefault="003B6E3F" w:rsidP="003B6E3F">
      <w:pPr>
        <w:rPr>
          <w:rFonts w:ascii="Arial" w:hAnsi="Arial" w:cs="Arial"/>
          <w:sz w:val="24"/>
          <w:szCs w:val="24"/>
        </w:rPr>
      </w:pPr>
      <w:r w:rsidRPr="00990649">
        <w:rPr>
          <w:rFonts w:ascii="Arial" w:hAnsi="Arial" w:cs="Arial"/>
          <w:sz w:val="24"/>
          <w:szCs w:val="24"/>
        </w:rPr>
        <w:t xml:space="preserve">The IO will then contact the employee and arrange for the investigation meeting to take place, confirming </w:t>
      </w:r>
      <w:proofErr w:type="gramStart"/>
      <w:r w:rsidRPr="00990649">
        <w:rPr>
          <w:rFonts w:ascii="Arial" w:hAnsi="Arial" w:cs="Arial"/>
          <w:sz w:val="24"/>
          <w:szCs w:val="24"/>
        </w:rPr>
        <w:t>date ,</w:t>
      </w:r>
      <w:proofErr w:type="gramEnd"/>
      <w:r w:rsidRPr="00990649">
        <w:rPr>
          <w:rFonts w:ascii="Arial" w:hAnsi="Arial" w:cs="Arial"/>
          <w:sz w:val="24"/>
          <w:szCs w:val="24"/>
        </w:rPr>
        <w:t xml:space="preserve"> time, location and all other relevant details. </w:t>
      </w:r>
    </w:p>
    <w:p w14:paraId="42A08D8E" w14:textId="15A3FEF5" w:rsidR="00863A3C" w:rsidRPr="00990649" w:rsidRDefault="00863A3C" w:rsidP="003B6E3F">
      <w:pPr>
        <w:rPr>
          <w:rFonts w:ascii="Arial" w:hAnsi="Arial" w:cs="Arial"/>
          <w:sz w:val="24"/>
          <w:szCs w:val="24"/>
        </w:rPr>
      </w:pPr>
      <w:hyperlink r:id="rId12" w:history="1">
        <w:r w:rsidRPr="00990649">
          <w:rPr>
            <w:rStyle w:val="Hyperlink"/>
            <w:rFonts w:ascii="Arial" w:hAnsi="Arial" w:cs="Arial"/>
            <w:sz w:val="24"/>
            <w:szCs w:val="24"/>
          </w:rPr>
          <w:t>Letter confirming investigation</w:t>
        </w:r>
      </w:hyperlink>
    </w:p>
    <w:p w14:paraId="301BFDE1" w14:textId="77777777" w:rsidR="00A17C54" w:rsidRPr="00990649" w:rsidRDefault="00A17C54" w:rsidP="00C06CF8">
      <w:pPr>
        <w:rPr>
          <w:rFonts w:ascii="Arial" w:hAnsi="Arial" w:cs="Arial"/>
          <w:sz w:val="24"/>
          <w:szCs w:val="24"/>
        </w:rPr>
      </w:pPr>
    </w:p>
    <w:p w14:paraId="4D3BA21A" w14:textId="77777777" w:rsidR="00863A3C" w:rsidRPr="00990649" w:rsidRDefault="00863A3C">
      <w:pPr>
        <w:rPr>
          <w:rFonts w:ascii="Arial" w:hAnsi="Arial" w:cs="Arial"/>
          <w:b/>
          <w:bCs/>
          <w:sz w:val="24"/>
          <w:szCs w:val="24"/>
        </w:rPr>
      </w:pPr>
      <w:r w:rsidRPr="00990649">
        <w:rPr>
          <w:rFonts w:ascii="Arial" w:hAnsi="Arial" w:cs="Arial"/>
          <w:b/>
          <w:bCs/>
          <w:sz w:val="24"/>
          <w:szCs w:val="24"/>
        </w:rPr>
        <w:br w:type="page"/>
      </w:r>
    </w:p>
    <w:p w14:paraId="65D59E8F" w14:textId="6BF7F021" w:rsidR="00A32D85" w:rsidRPr="00990649" w:rsidRDefault="0040698E" w:rsidP="00C06CF8">
      <w:pPr>
        <w:rPr>
          <w:rFonts w:ascii="Arial" w:hAnsi="Arial" w:cs="Arial"/>
          <w:b/>
          <w:bCs/>
          <w:sz w:val="24"/>
          <w:szCs w:val="24"/>
        </w:rPr>
      </w:pPr>
      <w:r w:rsidRPr="00990649">
        <w:rPr>
          <w:rStyle w:val="Heading1Char"/>
          <w:rFonts w:ascii="Arial" w:hAnsi="Arial" w:cs="Arial"/>
          <w:sz w:val="24"/>
          <w:szCs w:val="24"/>
        </w:rPr>
        <w:lastRenderedPageBreak/>
        <w:t>PART TWO – For the Investigating Officer (IO)</w:t>
      </w:r>
      <w:r w:rsidRPr="00990649">
        <w:rPr>
          <w:rFonts w:ascii="Arial" w:hAnsi="Arial" w:cs="Arial"/>
          <w:b/>
          <w:bCs/>
          <w:sz w:val="24"/>
          <w:szCs w:val="24"/>
        </w:rPr>
        <w:t xml:space="preserve"> </w:t>
      </w:r>
      <w:r w:rsidR="000B5AEB" w:rsidRPr="00990649">
        <w:rPr>
          <w:rFonts w:ascii="Arial" w:hAnsi="Arial" w:cs="Arial"/>
          <w:b/>
          <w:bCs/>
          <w:sz w:val="24"/>
          <w:szCs w:val="24"/>
        </w:rPr>
        <w:tab/>
      </w:r>
      <w:hyperlink w:anchor="Contents" w:history="1">
        <w:r w:rsidR="000B5AEB" w:rsidRPr="00990649">
          <w:rPr>
            <w:rStyle w:val="Hyperlink"/>
            <w:rFonts w:ascii="Arial" w:hAnsi="Arial" w:cs="Arial"/>
            <w:b/>
            <w:bCs/>
            <w:sz w:val="24"/>
            <w:szCs w:val="24"/>
          </w:rPr>
          <w:t>Contents Page</w:t>
        </w:r>
      </w:hyperlink>
    </w:p>
    <w:p w14:paraId="0522087D" w14:textId="79D0B70C" w:rsidR="0040698E" w:rsidRPr="00990649" w:rsidRDefault="0040698E" w:rsidP="00C02C3A">
      <w:pPr>
        <w:pStyle w:val="Heading1"/>
        <w:rPr>
          <w:rFonts w:ascii="Arial" w:hAnsi="Arial" w:cs="Arial"/>
          <w:sz w:val="24"/>
          <w:szCs w:val="24"/>
        </w:rPr>
      </w:pPr>
      <w:bookmarkStart w:id="8" w:name="investigationplanner"/>
      <w:r w:rsidRPr="00990649">
        <w:rPr>
          <w:rFonts w:ascii="Arial" w:hAnsi="Arial" w:cs="Arial"/>
          <w:sz w:val="24"/>
          <w:szCs w:val="24"/>
        </w:rPr>
        <w:t>Investigation Planner</w:t>
      </w:r>
      <w:bookmarkEnd w:id="8"/>
    </w:p>
    <w:p w14:paraId="05AC52B2" w14:textId="61D42C27" w:rsidR="0040698E" w:rsidRPr="00990649" w:rsidRDefault="0040698E" w:rsidP="0040698E">
      <w:pPr>
        <w:rPr>
          <w:rFonts w:ascii="Arial" w:hAnsi="Arial" w:cs="Arial"/>
          <w:sz w:val="24"/>
          <w:szCs w:val="24"/>
        </w:rPr>
      </w:pPr>
      <w:r w:rsidRPr="00990649">
        <w:rPr>
          <w:rFonts w:ascii="Arial" w:hAnsi="Arial" w:cs="Arial"/>
          <w:sz w:val="24"/>
          <w:szCs w:val="24"/>
        </w:rPr>
        <w:t xml:space="preserve">As the Investigating Officer it is critical that you start by planning the investigation. Prolonged delays must be avoided, and all investigations must be concluded swiftly and as soon as possible – </w:t>
      </w:r>
      <w:r w:rsidRPr="00990649">
        <w:rPr>
          <w:rFonts w:ascii="Arial" w:hAnsi="Arial" w:cs="Arial"/>
          <w:b/>
          <w:bCs/>
          <w:sz w:val="24"/>
          <w:szCs w:val="24"/>
        </w:rPr>
        <w:t>no more than three weeks unless particularly complex</w:t>
      </w:r>
      <w:r w:rsidRPr="00990649">
        <w:rPr>
          <w:rFonts w:ascii="Arial" w:hAnsi="Arial" w:cs="Arial"/>
          <w:sz w:val="24"/>
          <w:szCs w:val="24"/>
        </w:rPr>
        <w:t xml:space="preserve">. Be aware of school holiday periods and when these will apply and do not start an investigation if you cannot commit to this timescale. </w:t>
      </w:r>
    </w:p>
    <w:p w14:paraId="3EED1B61" w14:textId="64DCC098" w:rsidR="0040698E" w:rsidRPr="00990649" w:rsidRDefault="0040698E" w:rsidP="0040698E">
      <w:pPr>
        <w:rPr>
          <w:rFonts w:ascii="Arial" w:hAnsi="Arial" w:cs="Arial"/>
          <w:sz w:val="24"/>
          <w:szCs w:val="24"/>
        </w:rPr>
      </w:pPr>
      <w:r w:rsidRPr="00990649">
        <w:rPr>
          <w:rFonts w:ascii="Arial" w:hAnsi="Arial" w:cs="Arial"/>
          <w:sz w:val="24"/>
          <w:szCs w:val="24"/>
        </w:rPr>
        <w:t xml:space="preserve">Sometimes, the employee may declare themselves to be ill, and unable to attend an investigation meeting. If this happens you can continue with other elements of the investigation to keep momentum and you should also without delay refer the employee to Occupational Health asking “how” the employee can be supported in engaging not if they can engage. In most instances, the advice they will offer is that the employee is able to attend provided reasonable adjustments are made. Typically, these tend to be as follows and suggesting these in the OH referral may result in a more meaningful report back: </w:t>
      </w:r>
    </w:p>
    <w:p w14:paraId="2940323B"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Allow regular and frequent breaks during the meeting</w:t>
      </w:r>
    </w:p>
    <w:p w14:paraId="1ED3BAAE"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Arrange for a neutral venue or possibly use Teams</w:t>
      </w:r>
    </w:p>
    <w:p w14:paraId="3BAD765C"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Have a union rep or colleague with them – as you have already offered when you wrote to them</w:t>
      </w:r>
    </w:p>
    <w:p w14:paraId="08A27666" w14:textId="23AEB7AD"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 xml:space="preserve">The employee may request a family </w:t>
      </w:r>
      <w:r w:rsidR="003B571C" w:rsidRPr="00990649">
        <w:rPr>
          <w:rFonts w:ascii="Arial" w:hAnsi="Arial" w:cs="Arial"/>
          <w:sz w:val="24"/>
          <w:szCs w:val="24"/>
        </w:rPr>
        <w:t>member;</w:t>
      </w:r>
      <w:r w:rsidRPr="00990649">
        <w:rPr>
          <w:rFonts w:ascii="Arial" w:hAnsi="Arial" w:cs="Arial"/>
          <w:sz w:val="24"/>
          <w:szCs w:val="24"/>
        </w:rPr>
        <w:t xml:space="preserve"> this isn’t legally required but if it facilitates attendance and only as moral support it can be agreed. </w:t>
      </w:r>
    </w:p>
    <w:p w14:paraId="5BA4EBC3" w14:textId="77777777" w:rsidR="0040698E" w:rsidRPr="00990649" w:rsidRDefault="0040698E" w:rsidP="0040698E">
      <w:pPr>
        <w:pStyle w:val="ListParagraph"/>
        <w:numPr>
          <w:ilvl w:val="0"/>
          <w:numId w:val="9"/>
        </w:numPr>
        <w:rPr>
          <w:rFonts w:ascii="Arial" w:hAnsi="Arial" w:cs="Arial"/>
          <w:sz w:val="24"/>
          <w:szCs w:val="24"/>
        </w:rPr>
      </w:pPr>
      <w:r w:rsidRPr="00990649">
        <w:rPr>
          <w:rFonts w:ascii="Arial" w:hAnsi="Arial" w:cs="Arial"/>
          <w:sz w:val="24"/>
          <w:szCs w:val="24"/>
        </w:rPr>
        <w:t xml:space="preserve">If possible, supply the questions in advance of the meeting as a reasonable adjustment. There may be spur of the moment questions and probes, which are permissible. </w:t>
      </w:r>
    </w:p>
    <w:p w14:paraId="60F58755" w14:textId="77777777" w:rsidR="0040698E" w:rsidRPr="00990649" w:rsidRDefault="0040698E" w:rsidP="0040698E">
      <w:pPr>
        <w:rPr>
          <w:rFonts w:ascii="Arial" w:hAnsi="Arial" w:cs="Arial"/>
          <w:b/>
          <w:bCs/>
          <w:sz w:val="24"/>
          <w:szCs w:val="24"/>
        </w:rPr>
      </w:pPr>
      <w:r w:rsidRPr="00990649">
        <w:rPr>
          <w:rFonts w:ascii="Arial" w:hAnsi="Arial" w:cs="Arial"/>
          <w:b/>
          <w:bCs/>
          <w:sz w:val="24"/>
          <w:szCs w:val="24"/>
        </w:rPr>
        <w:t>Investigation Plan </w:t>
      </w:r>
      <w:r w:rsidRPr="00990649">
        <w:rPr>
          <w:rFonts w:ascii="Arial" w:hAnsi="Arial" w:cs="Arial"/>
          <w:sz w:val="24"/>
          <w:szCs w:val="24"/>
        </w:rPr>
        <w:t> </w:t>
      </w:r>
    </w:p>
    <w:p w14:paraId="4655AC82" w14:textId="77777777" w:rsidR="0040698E" w:rsidRPr="00990649" w:rsidRDefault="0040698E" w:rsidP="0040698E">
      <w:pPr>
        <w:rPr>
          <w:rFonts w:ascii="Arial" w:hAnsi="Arial" w:cs="Arial"/>
          <w:sz w:val="24"/>
          <w:szCs w:val="24"/>
        </w:rPr>
      </w:pPr>
      <w:r w:rsidRPr="00990649">
        <w:rPr>
          <w:rFonts w:ascii="Arial" w:hAnsi="Arial" w:cs="Arial"/>
          <w:sz w:val="24"/>
          <w:szCs w:val="24"/>
        </w:rPr>
        <w:t> [Amend as required] </w:t>
      </w:r>
    </w:p>
    <w:p w14:paraId="5FC7CEE4" w14:textId="77777777" w:rsidR="0040698E" w:rsidRPr="00990649" w:rsidRDefault="0040698E" w:rsidP="0040698E">
      <w:pPr>
        <w:rPr>
          <w:rFonts w:ascii="Arial" w:hAnsi="Arial" w:cs="Arial"/>
          <w:sz w:val="24"/>
          <w:szCs w:val="24"/>
        </w:rPr>
      </w:pPr>
      <w:r w:rsidRPr="00990649">
        <w:rPr>
          <w:rFonts w:ascii="Arial" w:hAnsi="Arial" w:cs="Arial"/>
          <w:sz w:val="24"/>
          <w:szCs w:val="24"/>
        </w:rPr>
        <w:t>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30"/>
        <w:gridCol w:w="5286"/>
      </w:tblGrid>
      <w:tr w:rsidR="0040698E" w:rsidRPr="00990649" w14:paraId="39FB6EE0" w14:textId="77777777" w:rsidTr="00E119DD">
        <w:trPr>
          <w:trHeight w:val="300"/>
        </w:trPr>
        <w:tc>
          <w:tcPr>
            <w:tcW w:w="3730" w:type="dxa"/>
            <w:shd w:val="clear" w:color="auto" w:fill="FFFFFF"/>
            <w:hideMark/>
          </w:tcPr>
          <w:p w14:paraId="0F58EE9A" w14:textId="00C923B8" w:rsidR="0040698E" w:rsidRPr="00990649" w:rsidRDefault="0040698E" w:rsidP="00E119DD">
            <w:pPr>
              <w:rPr>
                <w:rFonts w:ascii="Arial" w:hAnsi="Arial" w:cs="Arial"/>
                <w:sz w:val="24"/>
                <w:szCs w:val="24"/>
              </w:rPr>
            </w:pPr>
            <w:r w:rsidRPr="00990649">
              <w:rPr>
                <w:rFonts w:ascii="Arial" w:hAnsi="Arial" w:cs="Arial"/>
                <w:b/>
                <w:bCs/>
                <w:sz w:val="24"/>
                <w:szCs w:val="24"/>
              </w:rPr>
              <w:t>Investigator(s)</w:t>
            </w:r>
          </w:p>
          <w:p w14:paraId="61C6416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c>
          <w:tcPr>
            <w:tcW w:w="5286" w:type="dxa"/>
            <w:shd w:val="clear" w:color="auto" w:fill="FFFFFF"/>
            <w:hideMark/>
          </w:tcPr>
          <w:p w14:paraId="0DC7830E"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18665831" w14:textId="77777777" w:rsidTr="00E119DD">
        <w:trPr>
          <w:trHeight w:val="300"/>
        </w:trPr>
        <w:tc>
          <w:tcPr>
            <w:tcW w:w="3730" w:type="dxa"/>
            <w:shd w:val="clear" w:color="auto" w:fill="FFFFFF"/>
            <w:hideMark/>
          </w:tcPr>
          <w:p w14:paraId="7DD96974" w14:textId="77777777" w:rsidR="0040698E" w:rsidRPr="00990649" w:rsidRDefault="0040698E" w:rsidP="00E119DD">
            <w:pPr>
              <w:rPr>
                <w:rFonts w:ascii="Arial" w:hAnsi="Arial" w:cs="Arial"/>
                <w:b/>
                <w:bCs/>
                <w:sz w:val="24"/>
                <w:szCs w:val="24"/>
              </w:rPr>
            </w:pPr>
            <w:r w:rsidRPr="00990649">
              <w:rPr>
                <w:rFonts w:ascii="Arial" w:hAnsi="Arial" w:cs="Arial"/>
                <w:b/>
                <w:bCs/>
                <w:sz w:val="24"/>
                <w:szCs w:val="24"/>
              </w:rPr>
              <w:t>Allegations to investigate</w:t>
            </w:r>
          </w:p>
          <w:p w14:paraId="18AF7E6E" w14:textId="3F6C0257" w:rsidR="0040698E" w:rsidRPr="00990649" w:rsidRDefault="0040698E" w:rsidP="00E119DD">
            <w:pPr>
              <w:rPr>
                <w:rFonts w:ascii="Arial" w:hAnsi="Arial" w:cs="Arial"/>
                <w:sz w:val="24"/>
                <w:szCs w:val="24"/>
              </w:rPr>
            </w:pPr>
            <w:r w:rsidRPr="00990649">
              <w:rPr>
                <w:rFonts w:ascii="Arial" w:hAnsi="Arial" w:cs="Arial"/>
                <w:sz w:val="24"/>
                <w:szCs w:val="24"/>
              </w:rPr>
              <w:t xml:space="preserve">(Employee, </w:t>
            </w:r>
            <w:proofErr w:type="gramStart"/>
            <w:r w:rsidRPr="00990649">
              <w:rPr>
                <w:rFonts w:ascii="Arial" w:hAnsi="Arial" w:cs="Arial"/>
                <w:sz w:val="24"/>
                <w:szCs w:val="24"/>
              </w:rPr>
              <w:t>School ,</w:t>
            </w:r>
            <w:proofErr w:type="gramEnd"/>
            <w:r w:rsidRPr="00990649">
              <w:rPr>
                <w:rFonts w:ascii="Arial" w:hAnsi="Arial" w:cs="Arial"/>
                <w:sz w:val="24"/>
                <w:szCs w:val="24"/>
              </w:rPr>
              <w:t xml:space="preserve"> date of incident(s)</w:t>
            </w:r>
            <w:r w:rsidR="003B571C" w:rsidRPr="00990649">
              <w:rPr>
                <w:rFonts w:ascii="Arial" w:hAnsi="Arial" w:cs="Arial"/>
                <w:sz w:val="24"/>
                <w:szCs w:val="24"/>
              </w:rPr>
              <w:t xml:space="preserve">, location, any </w:t>
            </w:r>
            <w:proofErr w:type="gramStart"/>
            <w:r w:rsidR="003B571C" w:rsidRPr="00990649">
              <w:rPr>
                <w:rFonts w:ascii="Arial" w:hAnsi="Arial" w:cs="Arial"/>
                <w:sz w:val="24"/>
                <w:szCs w:val="24"/>
              </w:rPr>
              <w:t>witnesses</w:t>
            </w:r>
            <w:r w:rsidRPr="00990649">
              <w:rPr>
                <w:rFonts w:ascii="Arial" w:hAnsi="Arial" w:cs="Arial"/>
                <w:sz w:val="24"/>
                <w:szCs w:val="24"/>
              </w:rPr>
              <w:t xml:space="preserve"> )</w:t>
            </w:r>
            <w:proofErr w:type="gramEnd"/>
          </w:p>
          <w:p w14:paraId="1F91FC08" w14:textId="77777777" w:rsidR="0040698E" w:rsidRPr="00990649" w:rsidRDefault="0040698E" w:rsidP="00E119DD">
            <w:pPr>
              <w:rPr>
                <w:rFonts w:ascii="Arial" w:hAnsi="Arial" w:cs="Arial"/>
                <w:sz w:val="24"/>
                <w:szCs w:val="24"/>
              </w:rPr>
            </w:pPr>
            <w:r w:rsidRPr="00990649">
              <w:rPr>
                <w:rFonts w:ascii="Arial" w:hAnsi="Arial" w:cs="Arial"/>
                <w:sz w:val="24"/>
                <w:szCs w:val="24"/>
              </w:rPr>
              <w:t xml:space="preserve">  </w:t>
            </w:r>
          </w:p>
        </w:tc>
        <w:tc>
          <w:tcPr>
            <w:tcW w:w="5286" w:type="dxa"/>
            <w:shd w:val="clear" w:color="auto" w:fill="FFFFFF"/>
            <w:hideMark/>
          </w:tcPr>
          <w:p w14:paraId="3E7E8FFB"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6AD10DC6" w14:textId="77777777" w:rsidTr="00E119DD">
        <w:trPr>
          <w:trHeight w:val="300"/>
        </w:trPr>
        <w:tc>
          <w:tcPr>
            <w:tcW w:w="3730" w:type="dxa"/>
            <w:shd w:val="clear" w:color="auto" w:fill="FFFFFF"/>
            <w:hideMark/>
          </w:tcPr>
          <w:p w14:paraId="295218A2" w14:textId="77777777" w:rsidR="0040698E" w:rsidRPr="00990649" w:rsidRDefault="0040698E" w:rsidP="00E119DD">
            <w:pPr>
              <w:rPr>
                <w:rFonts w:ascii="Arial" w:hAnsi="Arial" w:cs="Arial"/>
                <w:sz w:val="24"/>
                <w:szCs w:val="24"/>
              </w:rPr>
            </w:pPr>
            <w:r w:rsidRPr="00990649">
              <w:rPr>
                <w:rFonts w:ascii="Arial" w:hAnsi="Arial" w:cs="Arial"/>
                <w:b/>
                <w:bCs/>
                <w:sz w:val="24"/>
                <w:szCs w:val="24"/>
              </w:rPr>
              <w:lastRenderedPageBreak/>
              <w:t>Provisional </w:t>
            </w:r>
            <w:proofErr w:type="gramStart"/>
            <w:r w:rsidRPr="00990649">
              <w:rPr>
                <w:rFonts w:ascii="Arial" w:hAnsi="Arial" w:cs="Arial"/>
                <w:b/>
                <w:bCs/>
                <w:sz w:val="24"/>
                <w:szCs w:val="24"/>
              </w:rPr>
              <w:t>time-frame</w:t>
            </w:r>
            <w:proofErr w:type="gramEnd"/>
            <w:r w:rsidRPr="00990649">
              <w:rPr>
                <w:rFonts w:ascii="Arial" w:hAnsi="Arial" w:cs="Arial"/>
                <w:sz w:val="24"/>
                <w:szCs w:val="24"/>
              </w:rPr>
              <w:t> </w:t>
            </w:r>
          </w:p>
          <w:p w14:paraId="4D87C79B" w14:textId="77777777" w:rsidR="0040698E" w:rsidRPr="00990649" w:rsidRDefault="0040698E" w:rsidP="00E119DD">
            <w:pPr>
              <w:rPr>
                <w:rFonts w:ascii="Arial" w:hAnsi="Arial" w:cs="Arial"/>
                <w:sz w:val="24"/>
                <w:szCs w:val="24"/>
              </w:rPr>
            </w:pPr>
            <w:r w:rsidRPr="00990649">
              <w:rPr>
                <w:rFonts w:ascii="Arial" w:hAnsi="Arial" w:cs="Arial"/>
                <w:sz w:val="24"/>
                <w:szCs w:val="24"/>
              </w:rPr>
              <w:t>Investigation completion date (3 school weeks maximum in most cases)</w:t>
            </w:r>
          </w:p>
        </w:tc>
        <w:tc>
          <w:tcPr>
            <w:tcW w:w="5286" w:type="dxa"/>
            <w:shd w:val="clear" w:color="auto" w:fill="FFFFFF"/>
            <w:hideMark/>
          </w:tcPr>
          <w:p w14:paraId="6D016D75"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71B121EB" w14:textId="77777777" w:rsidTr="00E119DD">
        <w:trPr>
          <w:trHeight w:val="300"/>
        </w:trPr>
        <w:tc>
          <w:tcPr>
            <w:tcW w:w="3730" w:type="dxa"/>
            <w:shd w:val="clear" w:color="auto" w:fill="FFFFFF"/>
            <w:hideMark/>
          </w:tcPr>
          <w:p w14:paraId="413F1D8B" w14:textId="77777777" w:rsidR="0040698E" w:rsidRPr="00990649" w:rsidRDefault="0040698E" w:rsidP="00E119DD">
            <w:pPr>
              <w:rPr>
                <w:rFonts w:ascii="Arial" w:hAnsi="Arial" w:cs="Arial"/>
                <w:sz w:val="24"/>
                <w:szCs w:val="24"/>
              </w:rPr>
            </w:pPr>
            <w:r w:rsidRPr="00990649">
              <w:rPr>
                <w:rFonts w:ascii="Arial" w:hAnsi="Arial" w:cs="Arial"/>
                <w:b/>
                <w:bCs/>
                <w:sz w:val="24"/>
                <w:szCs w:val="24"/>
              </w:rPr>
              <w:t>Policies and procedures to review and follow</w:t>
            </w:r>
            <w:r w:rsidRPr="00990649">
              <w:rPr>
                <w:rFonts w:ascii="Arial" w:hAnsi="Arial" w:cs="Arial"/>
                <w:sz w:val="24"/>
                <w:szCs w:val="24"/>
              </w:rPr>
              <w:t> </w:t>
            </w:r>
          </w:p>
          <w:p w14:paraId="710A50E6" w14:textId="5287B81F" w:rsidR="003B571C" w:rsidRPr="00990649" w:rsidRDefault="003B571C" w:rsidP="00E119DD">
            <w:pPr>
              <w:rPr>
                <w:rFonts w:ascii="Arial" w:hAnsi="Arial" w:cs="Arial"/>
                <w:sz w:val="24"/>
                <w:szCs w:val="24"/>
              </w:rPr>
            </w:pPr>
            <w:r w:rsidRPr="00990649">
              <w:rPr>
                <w:rFonts w:ascii="Arial" w:hAnsi="Arial" w:cs="Arial"/>
                <w:sz w:val="24"/>
                <w:szCs w:val="24"/>
              </w:rPr>
              <w:t>(e.g. Disciplinary, allegations against staff, code of conduct, Teachers’ Standards)</w:t>
            </w:r>
          </w:p>
        </w:tc>
        <w:tc>
          <w:tcPr>
            <w:tcW w:w="5286" w:type="dxa"/>
            <w:shd w:val="clear" w:color="auto" w:fill="FFFFFF"/>
            <w:hideMark/>
          </w:tcPr>
          <w:p w14:paraId="33CE7E0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3C5400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1367848"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636B6D02" w14:textId="77777777" w:rsidTr="00E119DD">
        <w:trPr>
          <w:trHeight w:val="300"/>
        </w:trPr>
        <w:tc>
          <w:tcPr>
            <w:tcW w:w="3730" w:type="dxa"/>
            <w:shd w:val="clear" w:color="auto" w:fill="FFFFFF"/>
            <w:hideMark/>
          </w:tcPr>
          <w:p w14:paraId="262F796C" w14:textId="77777777" w:rsidR="0040698E" w:rsidRPr="00990649" w:rsidRDefault="0040698E" w:rsidP="00E119DD">
            <w:pPr>
              <w:rPr>
                <w:rFonts w:ascii="Arial" w:hAnsi="Arial" w:cs="Arial"/>
                <w:sz w:val="24"/>
                <w:szCs w:val="24"/>
              </w:rPr>
            </w:pPr>
            <w:r w:rsidRPr="00990649">
              <w:rPr>
                <w:rFonts w:ascii="Arial" w:hAnsi="Arial" w:cs="Arial"/>
                <w:b/>
                <w:bCs/>
                <w:sz w:val="24"/>
                <w:szCs w:val="24"/>
              </w:rPr>
              <w:t>Issues that need to be explored/clarified</w:t>
            </w:r>
            <w:r w:rsidRPr="00990649">
              <w:rPr>
                <w:rFonts w:ascii="Arial" w:hAnsi="Arial" w:cs="Arial"/>
                <w:sz w:val="24"/>
                <w:szCs w:val="24"/>
              </w:rPr>
              <w:t> </w:t>
            </w:r>
          </w:p>
          <w:p w14:paraId="336F2451" w14:textId="2DA29BCC" w:rsidR="0040698E" w:rsidRPr="00990649" w:rsidRDefault="0040698E" w:rsidP="00E119DD">
            <w:pPr>
              <w:rPr>
                <w:rFonts w:ascii="Arial" w:hAnsi="Arial" w:cs="Arial"/>
                <w:sz w:val="24"/>
                <w:szCs w:val="24"/>
              </w:rPr>
            </w:pPr>
            <w:r w:rsidRPr="00990649">
              <w:rPr>
                <w:rFonts w:ascii="Arial" w:hAnsi="Arial" w:cs="Arial"/>
                <w:sz w:val="24"/>
                <w:szCs w:val="24"/>
              </w:rPr>
              <w:t>Draft a set of questions</w:t>
            </w:r>
            <w:r w:rsidR="003B6E3F" w:rsidRPr="00990649">
              <w:rPr>
                <w:rFonts w:ascii="Arial" w:hAnsi="Arial" w:cs="Arial"/>
                <w:sz w:val="24"/>
                <w:szCs w:val="24"/>
              </w:rPr>
              <w:t xml:space="preserve"> </w:t>
            </w:r>
            <w:r w:rsidR="003B571C" w:rsidRPr="00990649">
              <w:rPr>
                <w:rFonts w:ascii="Arial" w:hAnsi="Arial" w:cs="Arial"/>
                <w:sz w:val="24"/>
                <w:szCs w:val="24"/>
              </w:rPr>
              <w:t xml:space="preserve">so that you can decide whether you think more likely than not they did or didn’t do what they are accused of. Say why you believe what you believe </w:t>
            </w:r>
            <w:r w:rsidR="003B6E3F" w:rsidRPr="00990649">
              <w:rPr>
                <w:rFonts w:ascii="Arial" w:hAnsi="Arial" w:cs="Arial"/>
                <w:sz w:val="24"/>
                <w:szCs w:val="24"/>
              </w:rPr>
              <w:t xml:space="preserve">and seek advice from HR if required. </w:t>
            </w:r>
          </w:p>
        </w:tc>
        <w:tc>
          <w:tcPr>
            <w:tcW w:w="5286" w:type="dxa"/>
            <w:shd w:val="clear" w:color="auto" w:fill="FFFFFF"/>
            <w:hideMark/>
          </w:tcPr>
          <w:p w14:paraId="49D0F94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70F858C2"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0271F242"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6867711E"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10A992F7" w14:textId="77777777" w:rsidTr="00E119DD">
        <w:trPr>
          <w:trHeight w:val="300"/>
        </w:trPr>
        <w:tc>
          <w:tcPr>
            <w:tcW w:w="3730" w:type="dxa"/>
            <w:shd w:val="clear" w:color="auto" w:fill="FFFFFF"/>
            <w:hideMark/>
          </w:tcPr>
          <w:p w14:paraId="5C4E7139" w14:textId="77777777" w:rsidR="0040698E" w:rsidRPr="00990649" w:rsidRDefault="0040698E" w:rsidP="00E119DD">
            <w:pPr>
              <w:rPr>
                <w:rFonts w:ascii="Arial" w:hAnsi="Arial" w:cs="Arial"/>
                <w:sz w:val="24"/>
                <w:szCs w:val="24"/>
              </w:rPr>
            </w:pPr>
            <w:r w:rsidRPr="00990649">
              <w:rPr>
                <w:rFonts w:ascii="Arial" w:hAnsi="Arial" w:cs="Arial"/>
                <w:b/>
                <w:bCs/>
                <w:sz w:val="24"/>
                <w:szCs w:val="24"/>
              </w:rPr>
              <w:t>Sources of evidence to be collected</w:t>
            </w:r>
            <w:r w:rsidRPr="00990649">
              <w:rPr>
                <w:rFonts w:ascii="Arial" w:hAnsi="Arial" w:cs="Arial"/>
                <w:sz w:val="24"/>
                <w:szCs w:val="24"/>
              </w:rPr>
              <w:t> </w:t>
            </w:r>
          </w:p>
          <w:p w14:paraId="1C146EA4" w14:textId="77777777" w:rsidR="0040698E" w:rsidRPr="00990649" w:rsidRDefault="0040698E" w:rsidP="00E119DD">
            <w:pPr>
              <w:rPr>
                <w:rFonts w:ascii="Arial" w:hAnsi="Arial" w:cs="Arial"/>
                <w:sz w:val="24"/>
                <w:szCs w:val="24"/>
              </w:rPr>
            </w:pPr>
            <w:r w:rsidRPr="00990649">
              <w:rPr>
                <w:rFonts w:ascii="Arial" w:hAnsi="Arial" w:cs="Arial"/>
                <w:sz w:val="24"/>
                <w:szCs w:val="24"/>
              </w:rPr>
              <w:t>Witnesses to be interviewed</w:t>
            </w:r>
          </w:p>
          <w:p w14:paraId="2B41BFCB" w14:textId="61E9A87E" w:rsidR="0040698E" w:rsidRPr="00990649" w:rsidRDefault="0040698E" w:rsidP="00E119DD">
            <w:pPr>
              <w:rPr>
                <w:rFonts w:ascii="Arial" w:hAnsi="Arial" w:cs="Arial"/>
                <w:sz w:val="24"/>
                <w:szCs w:val="24"/>
              </w:rPr>
            </w:pPr>
            <w:r w:rsidRPr="00990649">
              <w:rPr>
                <w:rFonts w:ascii="Arial" w:hAnsi="Arial" w:cs="Arial"/>
                <w:sz w:val="24"/>
                <w:szCs w:val="24"/>
              </w:rPr>
              <w:t>Location / times / dates / note takers</w:t>
            </w:r>
            <w:r w:rsidR="007535A3" w:rsidRPr="00990649">
              <w:rPr>
                <w:rFonts w:ascii="Arial" w:hAnsi="Arial" w:cs="Arial"/>
                <w:sz w:val="24"/>
                <w:szCs w:val="24"/>
              </w:rPr>
              <w:t xml:space="preserve"> / room bookings (consider confidentiality)</w:t>
            </w:r>
          </w:p>
        </w:tc>
        <w:tc>
          <w:tcPr>
            <w:tcW w:w="5286" w:type="dxa"/>
            <w:shd w:val="clear" w:color="auto" w:fill="FFFFFF"/>
            <w:hideMark/>
          </w:tcPr>
          <w:p w14:paraId="14678EF6"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63E4406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4687320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4B97912F"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613B89C2" w14:textId="77777777" w:rsidTr="00E119DD">
        <w:trPr>
          <w:trHeight w:val="300"/>
        </w:trPr>
        <w:tc>
          <w:tcPr>
            <w:tcW w:w="3730" w:type="dxa"/>
            <w:shd w:val="clear" w:color="auto" w:fill="FFFFFF"/>
            <w:hideMark/>
          </w:tcPr>
          <w:p w14:paraId="5477CDDE" w14:textId="77777777" w:rsidR="0040698E" w:rsidRPr="00990649" w:rsidRDefault="0040698E" w:rsidP="00E119DD">
            <w:pPr>
              <w:rPr>
                <w:rFonts w:ascii="Arial" w:hAnsi="Arial" w:cs="Arial"/>
                <w:sz w:val="24"/>
                <w:szCs w:val="24"/>
              </w:rPr>
            </w:pPr>
            <w:r w:rsidRPr="00990649">
              <w:rPr>
                <w:rFonts w:ascii="Arial" w:hAnsi="Arial" w:cs="Arial"/>
                <w:b/>
                <w:bCs/>
                <w:sz w:val="24"/>
                <w:szCs w:val="24"/>
              </w:rPr>
              <w:t>Persons to be interviewed </w:t>
            </w:r>
            <w:r w:rsidRPr="00990649">
              <w:rPr>
                <w:rFonts w:ascii="Arial" w:hAnsi="Arial" w:cs="Arial"/>
                <w:sz w:val="24"/>
                <w:szCs w:val="24"/>
              </w:rPr>
              <w:t> </w:t>
            </w:r>
          </w:p>
          <w:p w14:paraId="1321AA13" w14:textId="77777777" w:rsidR="0040698E" w:rsidRPr="00990649" w:rsidRDefault="0040698E" w:rsidP="00E119DD">
            <w:pPr>
              <w:rPr>
                <w:rFonts w:ascii="Arial" w:hAnsi="Arial" w:cs="Arial"/>
                <w:sz w:val="24"/>
                <w:szCs w:val="24"/>
              </w:rPr>
            </w:pPr>
            <w:r w:rsidRPr="00990649">
              <w:rPr>
                <w:rFonts w:ascii="Arial" w:hAnsi="Arial" w:cs="Arial"/>
                <w:sz w:val="24"/>
                <w:szCs w:val="24"/>
              </w:rPr>
              <w:t>(including planned order of interviews) </w:t>
            </w:r>
          </w:p>
        </w:tc>
        <w:tc>
          <w:tcPr>
            <w:tcW w:w="5286" w:type="dxa"/>
            <w:shd w:val="clear" w:color="auto" w:fill="FFFFFF"/>
            <w:hideMark/>
          </w:tcPr>
          <w:p w14:paraId="0D864803"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73855BE6"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5E238B53"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4A4EA43"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15BBD087"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5F2C4DA1" w14:textId="77777777" w:rsidTr="00E119DD">
        <w:trPr>
          <w:trHeight w:val="300"/>
        </w:trPr>
        <w:tc>
          <w:tcPr>
            <w:tcW w:w="3730" w:type="dxa"/>
            <w:shd w:val="clear" w:color="auto" w:fill="FFFFFF"/>
            <w:hideMark/>
          </w:tcPr>
          <w:p w14:paraId="4420B297" w14:textId="77777777" w:rsidR="0040698E" w:rsidRPr="00990649" w:rsidRDefault="0040698E" w:rsidP="00E119DD">
            <w:pPr>
              <w:rPr>
                <w:rFonts w:ascii="Arial" w:hAnsi="Arial" w:cs="Arial"/>
                <w:sz w:val="24"/>
                <w:szCs w:val="24"/>
              </w:rPr>
            </w:pPr>
            <w:r w:rsidRPr="00990649">
              <w:rPr>
                <w:rFonts w:ascii="Arial" w:hAnsi="Arial" w:cs="Arial"/>
                <w:b/>
                <w:bCs/>
                <w:sz w:val="24"/>
                <w:szCs w:val="24"/>
              </w:rPr>
              <w:t>Investigation meetings further arrangements</w:t>
            </w:r>
            <w:r w:rsidRPr="00990649">
              <w:rPr>
                <w:rFonts w:ascii="Arial" w:hAnsi="Arial" w:cs="Arial"/>
                <w:sz w:val="24"/>
                <w:szCs w:val="24"/>
              </w:rPr>
              <w:t> </w:t>
            </w:r>
          </w:p>
          <w:p w14:paraId="35701FE6" w14:textId="77777777" w:rsidR="0040698E" w:rsidRPr="00990649" w:rsidRDefault="0040698E" w:rsidP="00E119DD">
            <w:pPr>
              <w:rPr>
                <w:rFonts w:ascii="Arial" w:hAnsi="Arial" w:cs="Arial"/>
                <w:sz w:val="24"/>
                <w:szCs w:val="24"/>
              </w:rPr>
            </w:pPr>
            <w:r w:rsidRPr="00990649">
              <w:rPr>
                <w:rFonts w:ascii="Arial" w:hAnsi="Arial" w:cs="Arial"/>
                <w:sz w:val="24"/>
                <w:szCs w:val="24"/>
              </w:rPr>
              <w:lastRenderedPageBreak/>
              <w:t>(When/where/notes to be taken by) </w:t>
            </w:r>
          </w:p>
        </w:tc>
        <w:tc>
          <w:tcPr>
            <w:tcW w:w="5286" w:type="dxa"/>
            <w:shd w:val="clear" w:color="auto" w:fill="FFFFFF"/>
            <w:hideMark/>
          </w:tcPr>
          <w:p w14:paraId="29849A9D" w14:textId="77777777" w:rsidR="0040698E" w:rsidRPr="00990649" w:rsidRDefault="0040698E" w:rsidP="00E119DD">
            <w:pPr>
              <w:rPr>
                <w:rFonts w:ascii="Arial" w:hAnsi="Arial" w:cs="Arial"/>
                <w:sz w:val="24"/>
                <w:szCs w:val="24"/>
              </w:rPr>
            </w:pPr>
            <w:r w:rsidRPr="00990649">
              <w:rPr>
                <w:rFonts w:ascii="Arial" w:hAnsi="Arial" w:cs="Arial"/>
                <w:sz w:val="24"/>
                <w:szCs w:val="24"/>
              </w:rPr>
              <w:lastRenderedPageBreak/>
              <w:t> </w:t>
            </w:r>
          </w:p>
        </w:tc>
      </w:tr>
      <w:tr w:rsidR="0040698E" w:rsidRPr="00990649" w14:paraId="1FDCD13E" w14:textId="77777777" w:rsidTr="00E119DD">
        <w:trPr>
          <w:trHeight w:val="300"/>
        </w:trPr>
        <w:tc>
          <w:tcPr>
            <w:tcW w:w="3730" w:type="dxa"/>
            <w:shd w:val="clear" w:color="auto" w:fill="FFFFFF"/>
          </w:tcPr>
          <w:p w14:paraId="24E133BF" w14:textId="77777777" w:rsidR="0040698E" w:rsidRPr="00990649" w:rsidRDefault="0040698E" w:rsidP="00E119DD">
            <w:pPr>
              <w:rPr>
                <w:rFonts w:ascii="Arial" w:hAnsi="Arial" w:cs="Arial"/>
                <w:b/>
                <w:bCs/>
                <w:sz w:val="24"/>
                <w:szCs w:val="24"/>
              </w:rPr>
            </w:pPr>
            <w:r w:rsidRPr="00990649">
              <w:rPr>
                <w:rFonts w:ascii="Arial" w:hAnsi="Arial" w:cs="Arial"/>
                <w:b/>
                <w:bCs/>
                <w:sz w:val="24"/>
                <w:szCs w:val="24"/>
              </w:rPr>
              <w:t>Other evidence to explore</w:t>
            </w:r>
          </w:p>
          <w:p w14:paraId="6E8AE2ED" w14:textId="77777777" w:rsidR="0040698E" w:rsidRPr="00990649" w:rsidRDefault="0040698E" w:rsidP="00E119DD">
            <w:pPr>
              <w:rPr>
                <w:rFonts w:ascii="Arial" w:hAnsi="Arial" w:cs="Arial"/>
                <w:sz w:val="24"/>
                <w:szCs w:val="24"/>
              </w:rPr>
            </w:pPr>
            <w:r w:rsidRPr="00990649">
              <w:rPr>
                <w:rFonts w:ascii="Arial" w:hAnsi="Arial" w:cs="Arial"/>
                <w:sz w:val="24"/>
                <w:szCs w:val="24"/>
              </w:rPr>
              <w:t>CCTV, emails, Teams messages etc</w:t>
            </w:r>
          </w:p>
        </w:tc>
        <w:tc>
          <w:tcPr>
            <w:tcW w:w="5286" w:type="dxa"/>
            <w:shd w:val="clear" w:color="auto" w:fill="FFFFFF"/>
          </w:tcPr>
          <w:p w14:paraId="6130954F" w14:textId="77777777" w:rsidR="0040698E" w:rsidRPr="00990649" w:rsidRDefault="0040698E" w:rsidP="00E119DD">
            <w:pPr>
              <w:rPr>
                <w:rFonts w:ascii="Arial" w:hAnsi="Arial" w:cs="Arial"/>
                <w:sz w:val="24"/>
                <w:szCs w:val="24"/>
              </w:rPr>
            </w:pPr>
          </w:p>
        </w:tc>
      </w:tr>
      <w:tr w:rsidR="0040698E" w:rsidRPr="00990649" w14:paraId="18BDE290" w14:textId="77777777" w:rsidTr="00E119DD">
        <w:trPr>
          <w:trHeight w:val="300"/>
        </w:trPr>
        <w:tc>
          <w:tcPr>
            <w:tcW w:w="3730" w:type="dxa"/>
            <w:shd w:val="clear" w:color="auto" w:fill="FFFFFF"/>
            <w:hideMark/>
          </w:tcPr>
          <w:p w14:paraId="7553ED52" w14:textId="523FBE65" w:rsidR="0040698E" w:rsidRPr="00990649" w:rsidRDefault="0040698E" w:rsidP="00E119DD">
            <w:pPr>
              <w:rPr>
                <w:rFonts w:ascii="Arial" w:hAnsi="Arial" w:cs="Arial"/>
                <w:sz w:val="24"/>
                <w:szCs w:val="24"/>
              </w:rPr>
            </w:pPr>
            <w:r w:rsidRPr="00990649">
              <w:rPr>
                <w:rFonts w:ascii="Arial" w:hAnsi="Arial" w:cs="Arial"/>
                <w:b/>
                <w:bCs/>
                <w:sz w:val="24"/>
                <w:szCs w:val="24"/>
              </w:rPr>
              <w:t>Investigation meetings to be completed by</w:t>
            </w:r>
            <w:r w:rsidRPr="00990649">
              <w:rPr>
                <w:rFonts w:ascii="Arial" w:hAnsi="Arial" w:cs="Arial"/>
                <w:sz w:val="24"/>
                <w:szCs w:val="24"/>
              </w:rPr>
              <w:t> </w:t>
            </w:r>
            <w:proofErr w:type="gramStart"/>
            <w:r w:rsidR="00D54C07" w:rsidRPr="00990649">
              <w:rPr>
                <w:rFonts w:ascii="Arial" w:hAnsi="Arial" w:cs="Arial"/>
                <w:sz w:val="24"/>
                <w:szCs w:val="24"/>
              </w:rPr>
              <w:t>( DATE</w:t>
            </w:r>
            <w:proofErr w:type="gramEnd"/>
            <w:r w:rsidR="00D54C07" w:rsidRPr="00990649">
              <w:rPr>
                <w:rFonts w:ascii="Arial" w:hAnsi="Arial" w:cs="Arial"/>
                <w:sz w:val="24"/>
                <w:szCs w:val="24"/>
              </w:rPr>
              <w:t xml:space="preserve"> ) </w:t>
            </w:r>
          </w:p>
        </w:tc>
        <w:tc>
          <w:tcPr>
            <w:tcW w:w="5286" w:type="dxa"/>
            <w:shd w:val="clear" w:color="auto" w:fill="FFFFFF"/>
            <w:hideMark/>
          </w:tcPr>
          <w:p w14:paraId="2FC44CAA" w14:textId="5C84F084"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1E4EEE4F" w14:textId="77777777" w:rsidTr="00E119DD">
        <w:trPr>
          <w:trHeight w:val="300"/>
        </w:trPr>
        <w:tc>
          <w:tcPr>
            <w:tcW w:w="3730" w:type="dxa"/>
            <w:shd w:val="clear" w:color="auto" w:fill="FFFFFF"/>
            <w:hideMark/>
          </w:tcPr>
          <w:p w14:paraId="47A968C2" w14:textId="727807FF" w:rsidR="0040698E" w:rsidRPr="00990649" w:rsidRDefault="0040698E" w:rsidP="00E119DD">
            <w:pPr>
              <w:rPr>
                <w:rFonts w:ascii="Arial" w:hAnsi="Arial" w:cs="Arial"/>
                <w:sz w:val="24"/>
                <w:szCs w:val="24"/>
              </w:rPr>
            </w:pPr>
            <w:r w:rsidRPr="00990649">
              <w:rPr>
                <w:rFonts w:ascii="Arial" w:hAnsi="Arial" w:cs="Arial"/>
                <w:b/>
                <w:bCs/>
                <w:sz w:val="24"/>
                <w:szCs w:val="24"/>
              </w:rPr>
              <w:t>Collection of evidence to have been completed by</w:t>
            </w:r>
            <w:r w:rsidRPr="00990649">
              <w:rPr>
                <w:rFonts w:ascii="Arial" w:hAnsi="Arial" w:cs="Arial"/>
                <w:sz w:val="24"/>
                <w:szCs w:val="24"/>
              </w:rPr>
              <w:t>:</w:t>
            </w:r>
          </w:p>
        </w:tc>
        <w:tc>
          <w:tcPr>
            <w:tcW w:w="5286" w:type="dxa"/>
            <w:shd w:val="clear" w:color="auto" w:fill="FFFFFF"/>
            <w:hideMark/>
          </w:tcPr>
          <w:p w14:paraId="4924A807"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r w:rsidR="0040698E" w:rsidRPr="00990649" w14:paraId="276E2350" w14:textId="77777777" w:rsidTr="00E119DD">
        <w:trPr>
          <w:trHeight w:val="300"/>
        </w:trPr>
        <w:tc>
          <w:tcPr>
            <w:tcW w:w="3730" w:type="dxa"/>
            <w:shd w:val="clear" w:color="auto" w:fill="FFFFFF"/>
          </w:tcPr>
          <w:p w14:paraId="55191767" w14:textId="665AF7A3" w:rsidR="0040698E" w:rsidRPr="00990649" w:rsidRDefault="007535A3" w:rsidP="00E119DD">
            <w:pPr>
              <w:rPr>
                <w:rFonts w:ascii="Arial" w:hAnsi="Arial" w:cs="Arial"/>
                <w:b/>
                <w:bCs/>
                <w:sz w:val="24"/>
                <w:szCs w:val="24"/>
              </w:rPr>
            </w:pPr>
            <w:r w:rsidRPr="00990649">
              <w:rPr>
                <w:rFonts w:ascii="Arial" w:hAnsi="Arial" w:cs="Arial"/>
                <w:b/>
                <w:bCs/>
                <w:sz w:val="24"/>
                <w:szCs w:val="24"/>
              </w:rPr>
              <w:t xml:space="preserve">Draft </w:t>
            </w:r>
            <w:r w:rsidR="0040698E" w:rsidRPr="00990649">
              <w:rPr>
                <w:rFonts w:ascii="Arial" w:hAnsi="Arial" w:cs="Arial"/>
                <w:b/>
                <w:bCs/>
                <w:sz w:val="24"/>
                <w:szCs w:val="24"/>
              </w:rPr>
              <w:t>Investigation Report to be completed</w:t>
            </w:r>
            <w:r w:rsidRPr="00990649">
              <w:rPr>
                <w:rFonts w:ascii="Arial" w:hAnsi="Arial" w:cs="Arial"/>
                <w:b/>
                <w:bCs/>
                <w:sz w:val="24"/>
                <w:szCs w:val="24"/>
              </w:rPr>
              <w:t xml:space="preserve"> and sent to HR for review</w:t>
            </w:r>
            <w:r w:rsidR="0040698E" w:rsidRPr="00990649">
              <w:rPr>
                <w:rFonts w:ascii="Arial" w:hAnsi="Arial" w:cs="Arial"/>
                <w:b/>
                <w:bCs/>
                <w:sz w:val="24"/>
                <w:szCs w:val="24"/>
              </w:rPr>
              <w:t xml:space="preserve"> by: </w:t>
            </w:r>
          </w:p>
        </w:tc>
        <w:tc>
          <w:tcPr>
            <w:tcW w:w="5286" w:type="dxa"/>
            <w:shd w:val="clear" w:color="auto" w:fill="FFFFFF"/>
          </w:tcPr>
          <w:p w14:paraId="3EA3A7EE" w14:textId="77777777" w:rsidR="0040698E" w:rsidRPr="00990649" w:rsidRDefault="0040698E" w:rsidP="00E119DD">
            <w:pPr>
              <w:rPr>
                <w:rFonts w:ascii="Arial" w:hAnsi="Arial" w:cs="Arial"/>
                <w:sz w:val="24"/>
                <w:szCs w:val="24"/>
              </w:rPr>
            </w:pPr>
          </w:p>
        </w:tc>
      </w:tr>
      <w:tr w:rsidR="007535A3" w:rsidRPr="00990649" w14:paraId="471BA9E8" w14:textId="77777777" w:rsidTr="00E119DD">
        <w:trPr>
          <w:trHeight w:val="300"/>
        </w:trPr>
        <w:tc>
          <w:tcPr>
            <w:tcW w:w="3730" w:type="dxa"/>
            <w:shd w:val="clear" w:color="auto" w:fill="FFFFFF"/>
          </w:tcPr>
          <w:p w14:paraId="2812C46B" w14:textId="4FC782A0" w:rsidR="007535A3" w:rsidRPr="00990649" w:rsidRDefault="007535A3" w:rsidP="00E119DD">
            <w:pPr>
              <w:rPr>
                <w:rFonts w:ascii="Arial" w:hAnsi="Arial" w:cs="Arial"/>
                <w:b/>
                <w:bCs/>
                <w:sz w:val="24"/>
                <w:szCs w:val="24"/>
              </w:rPr>
            </w:pPr>
            <w:r w:rsidRPr="00990649">
              <w:rPr>
                <w:rFonts w:ascii="Arial" w:hAnsi="Arial" w:cs="Arial"/>
                <w:b/>
                <w:bCs/>
                <w:sz w:val="24"/>
                <w:szCs w:val="24"/>
              </w:rPr>
              <w:t>Amendments to report made and sent to the Deciding Officer (HT for misconduct and Chair of Gov’s for Gross Misconduct)</w:t>
            </w:r>
          </w:p>
        </w:tc>
        <w:tc>
          <w:tcPr>
            <w:tcW w:w="5286" w:type="dxa"/>
            <w:shd w:val="clear" w:color="auto" w:fill="FFFFFF"/>
          </w:tcPr>
          <w:p w14:paraId="7305F883" w14:textId="77777777" w:rsidR="007535A3" w:rsidRPr="00990649" w:rsidRDefault="007535A3" w:rsidP="00E119DD">
            <w:pPr>
              <w:rPr>
                <w:rFonts w:ascii="Arial" w:hAnsi="Arial" w:cs="Arial"/>
                <w:sz w:val="24"/>
                <w:szCs w:val="24"/>
              </w:rPr>
            </w:pPr>
          </w:p>
        </w:tc>
      </w:tr>
      <w:tr w:rsidR="0040698E" w:rsidRPr="00990649" w14:paraId="49EA4C86" w14:textId="77777777" w:rsidTr="00E119DD">
        <w:trPr>
          <w:trHeight w:val="300"/>
        </w:trPr>
        <w:tc>
          <w:tcPr>
            <w:tcW w:w="3730" w:type="dxa"/>
            <w:shd w:val="clear" w:color="auto" w:fill="FFFFFF"/>
            <w:hideMark/>
          </w:tcPr>
          <w:p w14:paraId="474D8356" w14:textId="77777777" w:rsidR="0040698E" w:rsidRPr="00990649" w:rsidRDefault="0040698E" w:rsidP="00E119DD">
            <w:pPr>
              <w:rPr>
                <w:rFonts w:ascii="Arial" w:hAnsi="Arial" w:cs="Arial"/>
                <w:sz w:val="24"/>
                <w:szCs w:val="24"/>
              </w:rPr>
            </w:pPr>
            <w:r w:rsidRPr="00990649">
              <w:rPr>
                <w:rFonts w:ascii="Arial" w:hAnsi="Arial" w:cs="Arial"/>
                <w:b/>
                <w:bCs/>
                <w:sz w:val="24"/>
                <w:szCs w:val="24"/>
              </w:rPr>
              <w:t>Further considerations</w:t>
            </w:r>
            <w:r w:rsidRPr="00990649">
              <w:rPr>
                <w:rFonts w:ascii="Arial" w:hAnsi="Arial" w:cs="Arial"/>
                <w:sz w:val="24"/>
                <w:szCs w:val="24"/>
              </w:rPr>
              <w:t> </w:t>
            </w:r>
          </w:p>
        </w:tc>
        <w:tc>
          <w:tcPr>
            <w:tcW w:w="5286" w:type="dxa"/>
            <w:shd w:val="clear" w:color="auto" w:fill="FFFFFF"/>
            <w:hideMark/>
          </w:tcPr>
          <w:p w14:paraId="03B45AD4"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p w14:paraId="390D2FAA" w14:textId="77777777" w:rsidR="0040698E" w:rsidRPr="00990649" w:rsidRDefault="0040698E" w:rsidP="00E119DD">
            <w:pPr>
              <w:rPr>
                <w:rFonts w:ascii="Arial" w:hAnsi="Arial" w:cs="Arial"/>
                <w:sz w:val="24"/>
                <w:szCs w:val="24"/>
              </w:rPr>
            </w:pPr>
            <w:r w:rsidRPr="00990649">
              <w:rPr>
                <w:rFonts w:ascii="Arial" w:hAnsi="Arial" w:cs="Arial"/>
                <w:sz w:val="24"/>
                <w:szCs w:val="24"/>
              </w:rPr>
              <w:t> </w:t>
            </w:r>
          </w:p>
        </w:tc>
      </w:tr>
    </w:tbl>
    <w:p w14:paraId="3C867A43" w14:textId="76A0E2AC" w:rsidR="003B6E3F" w:rsidRPr="00990649" w:rsidRDefault="0040698E" w:rsidP="0040698E">
      <w:pPr>
        <w:rPr>
          <w:rFonts w:ascii="Arial" w:hAnsi="Arial" w:cs="Arial"/>
          <w:b/>
          <w:bCs/>
          <w:sz w:val="24"/>
          <w:szCs w:val="24"/>
        </w:rPr>
      </w:pPr>
      <w:r w:rsidRPr="00990649">
        <w:rPr>
          <w:rFonts w:ascii="Arial" w:hAnsi="Arial" w:cs="Arial"/>
          <w:b/>
          <w:bCs/>
          <w:sz w:val="24"/>
          <w:szCs w:val="24"/>
        </w:rPr>
        <w:t xml:space="preserve"> </w:t>
      </w:r>
    </w:p>
    <w:p w14:paraId="1524CF02" w14:textId="77777777" w:rsidR="003B6E3F" w:rsidRPr="00990649" w:rsidRDefault="003B6E3F">
      <w:pPr>
        <w:rPr>
          <w:rFonts w:ascii="Arial" w:hAnsi="Arial" w:cs="Arial"/>
          <w:b/>
          <w:bCs/>
          <w:sz w:val="24"/>
          <w:szCs w:val="24"/>
        </w:rPr>
      </w:pPr>
      <w:r w:rsidRPr="00990649">
        <w:rPr>
          <w:rFonts w:ascii="Arial" w:hAnsi="Arial" w:cs="Arial"/>
          <w:b/>
          <w:bCs/>
          <w:sz w:val="24"/>
          <w:szCs w:val="24"/>
        </w:rPr>
        <w:br w:type="page"/>
      </w:r>
    </w:p>
    <w:p w14:paraId="40263035" w14:textId="72831E11" w:rsidR="003B6E3F" w:rsidRPr="00990649" w:rsidRDefault="003B6E3F" w:rsidP="003B6E3F">
      <w:pPr>
        <w:rPr>
          <w:rFonts w:ascii="Arial" w:hAnsi="Arial" w:cs="Arial"/>
          <w:b/>
          <w:bCs/>
          <w:sz w:val="24"/>
          <w:szCs w:val="24"/>
        </w:rPr>
      </w:pPr>
      <w:bookmarkStart w:id="9" w:name="PlanTemplate"/>
      <w:r w:rsidRPr="00990649">
        <w:rPr>
          <w:rFonts w:ascii="Arial" w:hAnsi="Arial" w:cs="Arial"/>
          <w:b/>
          <w:bCs/>
          <w:sz w:val="24"/>
          <w:szCs w:val="24"/>
        </w:rPr>
        <w:lastRenderedPageBreak/>
        <w:t>Investigation Plan Summary</w:t>
      </w:r>
      <w:r w:rsidRPr="00990649">
        <w:rPr>
          <w:rFonts w:ascii="Arial" w:hAnsi="Arial" w:cs="Arial"/>
          <w:b/>
          <w:bCs/>
          <w:sz w:val="24"/>
          <w:szCs w:val="24"/>
        </w:rPr>
        <w:tab/>
      </w:r>
      <w:bookmarkEnd w:id="9"/>
      <w:r w:rsidRPr="00990649">
        <w:rPr>
          <w:rFonts w:ascii="Arial" w:hAnsi="Arial" w:cs="Arial"/>
          <w:b/>
          <w:bCs/>
          <w:sz w:val="24"/>
          <w:szCs w:val="24"/>
        </w:rPr>
        <w:tab/>
      </w:r>
      <w:r w:rsidRPr="00990649">
        <w:rPr>
          <w:rFonts w:ascii="Arial" w:hAnsi="Arial" w:cs="Arial"/>
          <w:b/>
          <w:bCs/>
          <w:sz w:val="24"/>
          <w:szCs w:val="24"/>
        </w:rPr>
        <w:tab/>
      </w:r>
      <w:r w:rsidRPr="00990649">
        <w:rPr>
          <w:rFonts w:ascii="Arial" w:hAnsi="Arial" w:cs="Arial"/>
          <w:b/>
          <w:bCs/>
          <w:sz w:val="24"/>
          <w:szCs w:val="24"/>
        </w:rPr>
        <w:tab/>
      </w:r>
    </w:p>
    <w:p w14:paraId="141428BD" w14:textId="599B554A" w:rsidR="003B6E3F" w:rsidRPr="00990649" w:rsidRDefault="003B6E3F" w:rsidP="003B6E3F">
      <w:pPr>
        <w:rPr>
          <w:rFonts w:ascii="Arial" w:hAnsi="Arial" w:cs="Arial"/>
          <w:sz w:val="24"/>
          <w:szCs w:val="24"/>
        </w:rPr>
      </w:pPr>
      <w:r w:rsidRPr="00990649">
        <w:rPr>
          <w:rFonts w:ascii="Arial" w:hAnsi="Arial" w:cs="Arial"/>
          <w:sz w:val="24"/>
          <w:szCs w:val="24"/>
        </w:rPr>
        <w:t xml:space="preserve">This form below may help you in collating all the relevant information into once </w:t>
      </w:r>
      <w:proofErr w:type="gramStart"/>
      <w:r w:rsidRPr="00990649">
        <w:rPr>
          <w:rFonts w:ascii="Arial" w:hAnsi="Arial" w:cs="Arial"/>
          <w:sz w:val="24"/>
          <w:szCs w:val="24"/>
        </w:rPr>
        <w:t>place, and</w:t>
      </w:r>
      <w:proofErr w:type="gramEnd"/>
      <w:r w:rsidRPr="00990649">
        <w:rPr>
          <w:rFonts w:ascii="Arial" w:hAnsi="Arial" w:cs="Arial"/>
          <w:sz w:val="24"/>
          <w:szCs w:val="24"/>
        </w:rPr>
        <w:t xml:space="preserve"> assist in planning the investigation through to its conclusion. As mentioned earlier, aim for the process to take no longer than three weeks. </w:t>
      </w:r>
    </w:p>
    <w:p w14:paraId="646B9913" w14:textId="77777777" w:rsidR="003B6E3F" w:rsidRPr="00990649" w:rsidRDefault="003B6E3F" w:rsidP="003B6E3F">
      <w:pPr>
        <w:rPr>
          <w:rFonts w:ascii="Arial" w:hAnsi="Arial" w:cs="Arial"/>
          <w:b/>
          <w:bCs/>
          <w:sz w:val="24"/>
          <w:szCs w:val="24"/>
        </w:rPr>
      </w:pPr>
      <w:r w:rsidRPr="00990649">
        <w:rPr>
          <w:rFonts w:ascii="Arial" w:hAnsi="Arial" w:cs="Arial"/>
          <w:b/>
          <w:bCs/>
          <w:sz w:val="24"/>
          <w:szCs w:val="24"/>
        </w:rPr>
        <w:t>Employee</w:t>
      </w:r>
    </w:p>
    <w:p w14:paraId="0EDC5382" w14:textId="77777777" w:rsidR="003B6E3F" w:rsidRPr="00990649" w:rsidRDefault="003B6E3F" w:rsidP="003B6E3F">
      <w:pPr>
        <w:rPr>
          <w:rFonts w:ascii="Arial" w:hAnsi="Arial" w:cs="Arial"/>
          <w:sz w:val="24"/>
          <w:szCs w:val="24"/>
        </w:rPr>
      </w:pPr>
      <w:r w:rsidRPr="00990649">
        <w:rPr>
          <w:rFonts w:ascii="Arial" w:hAnsi="Arial" w:cs="Arial"/>
          <w:sz w:val="24"/>
          <w:szCs w:val="24"/>
        </w:rPr>
        <w:t xml:space="preserve">Name: </w:t>
      </w:r>
    </w:p>
    <w:p w14:paraId="357C6164" w14:textId="77777777" w:rsidR="003B6E3F" w:rsidRPr="00990649" w:rsidRDefault="003B6E3F" w:rsidP="003B6E3F">
      <w:pPr>
        <w:rPr>
          <w:rFonts w:ascii="Arial" w:hAnsi="Arial" w:cs="Arial"/>
          <w:sz w:val="24"/>
          <w:szCs w:val="24"/>
        </w:rPr>
      </w:pPr>
      <w:r w:rsidRPr="00990649">
        <w:rPr>
          <w:rFonts w:ascii="Arial" w:hAnsi="Arial" w:cs="Arial"/>
          <w:sz w:val="24"/>
          <w:szCs w:val="24"/>
        </w:rPr>
        <w:t>Role:</w:t>
      </w:r>
    </w:p>
    <w:p w14:paraId="7FB117E2" w14:textId="77777777" w:rsidR="003B6E3F" w:rsidRPr="00990649" w:rsidRDefault="003B6E3F" w:rsidP="003B6E3F">
      <w:pPr>
        <w:rPr>
          <w:rFonts w:ascii="Arial" w:hAnsi="Arial" w:cs="Arial"/>
          <w:b/>
          <w:bCs/>
          <w:sz w:val="24"/>
          <w:szCs w:val="24"/>
        </w:rPr>
      </w:pPr>
      <w:r w:rsidRPr="00990649">
        <w:rPr>
          <w:rFonts w:ascii="Arial" w:hAnsi="Arial" w:cs="Arial"/>
          <w:b/>
          <w:bCs/>
          <w:sz w:val="24"/>
          <w:szCs w:val="24"/>
        </w:rPr>
        <w:t>Allegation(s) – be specific about what is alleged to have happened, where and when</w:t>
      </w:r>
    </w:p>
    <w:p w14:paraId="47EE4225" w14:textId="77777777" w:rsidR="003B6E3F" w:rsidRPr="00990649" w:rsidRDefault="003B6E3F" w:rsidP="003B6E3F">
      <w:pPr>
        <w:numPr>
          <w:ilvl w:val="0"/>
          <w:numId w:val="10"/>
        </w:numPr>
        <w:rPr>
          <w:rFonts w:ascii="Arial" w:hAnsi="Arial" w:cs="Arial"/>
          <w:sz w:val="24"/>
          <w:szCs w:val="24"/>
        </w:rPr>
      </w:pPr>
    </w:p>
    <w:p w14:paraId="1A6C67D3" w14:textId="77777777" w:rsidR="003B6E3F" w:rsidRPr="00990649" w:rsidRDefault="003B6E3F" w:rsidP="003B6E3F">
      <w:pPr>
        <w:numPr>
          <w:ilvl w:val="0"/>
          <w:numId w:val="10"/>
        </w:numPr>
        <w:rPr>
          <w:rFonts w:ascii="Arial" w:hAnsi="Arial" w:cs="Arial"/>
          <w:sz w:val="24"/>
          <w:szCs w:val="24"/>
        </w:rPr>
      </w:pPr>
    </w:p>
    <w:p w14:paraId="4BD7D016" w14:textId="77777777" w:rsidR="003B6E3F" w:rsidRPr="00990649" w:rsidRDefault="003B6E3F" w:rsidP="003B6E3F">
      <w:pPr>
        <w:numPr>
          <w:ilvl w:val="0"/>
          <w:numId w:val="10"/>
        </w:numPr>
        <w:rPr>
          <w:rFonts w:ascii="Arial" w:hAnsi="Arial" w:cs="Arial"/>
          <w:sz w:val="24"/>
          <w:szCs w:val="24"/>
        </w:rPr>
      </w:pPr>
    </w:p>
    <w:p w14:paraId="3156ABF1"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Specific Considerations</w:t>
      </w:r>
    </w:p>
    <w:p w14:paraId="650F0F1F" w14:textId="77777777" w:rsidR="003B6E3F" w:rsidRPr="00990649" w:rsidRDefault="003B6E3F" w:rsidP="003B6E3F">
      <w:pPr>
        <w:rPr>
          <w:rFonts w:ascii="Arial" w:hAnsi="Arial" w:cs="Arial"/>
          <w:sz w:val="24"/>
          <w:szCs w:val="24"/>
        </w:rPr>
      </w:pPr>
      <w:r w:rsidRPr="00990649">
        <w:rPr>
          <w:rFonts w:ascii="Arial" w:hAnsi="Arial" w:cs="Arial"/>
          <w:sz w:val="24"/>
          <w:szCs w:val="24"/>
        </w:rPr>
        <w:t>The investigation will consider whether there has been a breach of:</w:t>
      </w:r>
    </w:p>
    <w:p w14:paraId="0DC3F88C"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Staff Code of Conduct</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Teacher Standards</w:t>
      </w:r>
    </w:p>
    <w:p w14:paraId="3222D5FF"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School Behaviour Policy</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Safeguarding Procedures</w:t>
      </w:r>
    </w:p>
    <w:p w14:paraId="7D7867E2"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KCSIE Requirements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Health &amp; Safety Procedures</w:t>
      </w:r>
    </w:p>
    <w:p w14:paraId="0F36378D" w14:textId="6BB35711"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ICT Acceptable Use Policy</w:t>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Equality Policy</w:t>
      </w:r>
    </w:p>
    <w:p w14:paraId="2DFDC5CF"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Other</w:t>
      </w:r>
    </w:p>
    <w:p w14:paraId="7B9A68C4"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Documentary Evidence</w:t>
      </w:r>
    </w:p>
    <w:p w14:paraId="6DB22DD9" w14:textId="77777777" w:rsidR="003B6E3F" w:rsidRPr="00990649" w:rsidRDefault="003B6E3F" w:rsidP="003B6E3F">
      <w:pPr>
        <w:rPr>
          <w:rFonts w:ascii="Arial" w:hAnsi="Arial" w:cs="Arial"/>
          <w:b/>
          <w:bCs/>
          <w:sz w:val="24"/>
          <w:szCs w:val="24"/>
        </w:rPr>
      </w:pPr>
      <w:r w:rsidRPr="00990649">
        <w:rPr>
          <w:rFonts w:ascii="Arial" w:hAnsi="Arial" w:cs="Arial"/>
          <w:b/>
          <w:bCs/>
          <w:sz w:val="24"/>
          <w:szCs w:val="24"/>
        </w:rPr>
        <w:t>Employment Records</w:t>
      </w:r>
    </w:p>
    <w:p w14:paraId="6795C767"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Job Description</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Personnel File</w:t>
      </w:r>
    </w:p>
    <w:p w14:paraId="780FB812" w14:textId="77777777" w:rsidR="003B6E3F" w:rsidRPr="00990649" w:rsidRDefault="003B6E3F" w:rsidP="003B6E3F">
      <w:pPr>
        <w:ind w:left="4320" w:hanging="4320"/>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Previous Warnings or letters of advice</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Training Records including code of conduct acknowledgement</w:t>
      </w:r>
    </w:p>
    <w:p w14:paraId="0E157BD6" w14:textId="628F6B84"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Safeguarding or other relevant Training</w:t>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Probation</w:t>
      </w:r>
      <w:r w:rsidR="00D54C07" w:rsidRPr="00990649">
        <w:rPr>
          <w:rFonts w:ascii="Arial" w:hAnsi="Arial" w:cs="Arial"/>
          <w:sz w:val="24"/>
          <w:szCs w:val="24"/>
        </w:rPr>
        <w:t xml:space="preserve"> </w:t>
      </w:r>
      <w:r w:rsidRPr="00990649">
        <w:rPr>
          <w:rFonts w:ascii="Arial" w:hAnsi="Arial" w:cs="Arial"/>
          <w:sz w:val="24"/>
          <w:szCs w:val="24"/>
        </w:rPr>
        <w:t>Documentation</w:t>
      </w:r>
    </w:p>
    <w:p w14:paraId="693C666E"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School Records (if relevant)</w:t>
      </w:r>
    </w:p>
    <w:p w14:paraId="4D3271D0"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SIMS/Arbor Records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Attendance Data</w:t>
      </w:r>
    </w:p>
    <w:p w14:paraId="234508F6" w14:textId="6C3033FC"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Behaviour Logs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00DD5737">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Safeguarding Records</w:t>
      </w:r>
    </w:p>
    <w:p w14:paraId="2A759B63"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lastRenderedPageBreak/>
        <w:t>☐</w:t>
      </w:r>
      <w:r w:rsidRPr="00990649">
        <w:rPr>
          <w:rFonts w:ascii="Arial" w:hAnsi="Arial" w:cs="Arial"/>
          <w:sz w:val="24"/>
          <w:szCs w:val="24"/>
        </w:rPr>
        <w:t xml:space="preserve"> CPOMS Entries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Classroom Observations </w:t>
      </w:r>
    </w:p>
    <w:p w14:paraId="7CD6EC85"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Digital Evidence</w:t>
      </w:r>
    </w:p>
    <w:p w14:paraId="5C3C9610" w14:textId="1638A28C"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Emails</w:t>
      </w:r>
      <w:proofErr w:type="gramStart"/>
      <w:r w:rsidRPr="00990649">
        <w:rPr>
          <w:rFonts w:ascii="Arial" w:hAnsi="Arial" w:cs="Arial"/>
          <w:sz w:val="24"/>
          <w:szCs w:val="24"/>
        </w:rPr>
        <w:t>-  including</w:t>
      </w:r>
      <w:proofErr w:type="gramEnd"/>
      <w:r w:rsidRPr="00990649">
        <w:rPr>
          <w:rFonts w:ascii="Arial" w:hAnsi="Arial" w:cs="Arial"/>
          <w:sz w:val="24"/>
          <w:szCs w:val="24"/>
        </w:rPr>
        <w:t xml:space="preserve"> LADO and police where applicable</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00DD5737">
        <w:rPr>
          <w:rFonts w:ascii="Arial" w:hAnsi="Arial" w:cs="Arial"/>
          <w:sz w:val="24"/>
          <w:szCs w:val="24"/>
        </w:rPr>
        <w:t xml:space="preserve">    </w:t>
      </w:r>
      <w:r w:rsidRPr="00990649">
        <w:rPr>
          <w:rFonts w:ascii="Segoe UI Symbol" w:hAnsi="Segoe UI Symbol" w:cs="Segoe UI Symbol"/>
          <w:sz w:val="24"/>
          <w:szCs w:val="24"/>
        </w:rPr>
        <w:t>☐</w:t>
      </w:r>
      <w:r w:rsidRPr="00990649">
        <w:rPr>
          <w:rFonts w:ascii="Arial" w:hAnsi="Arial" w:cs="Arial"/>
          <w:sz w:val="24"/>
          <w:szCs w:val="24"/>
        </w:rPr>
        <w:t xml:space="preserve"> Teams Messages</w:t>
      </w:r>
    </w:p>
    <w:p w14:paraId="1B55C572"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Text Messages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Social Media Posts</w:t>
      </w:r>
    </w:p>
    <w:p w14:paraId="448473E4"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CCTV</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Access Records</w:t>
      </w:r>
    </w:p>
    <w:p w14:paraId="285EC4A0"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Laptop/Device Logs</w:t>
      </w:r>
    </w:p>
    <w:p w14:paraId="56A9FCF3" w14:textId="77777777" w:rsidR="003B6E3F" w:rsidRPr="00990649" w:rsidRDefault="003B6E3F" w:rsidP="003B6E3F">
      <w:pPr>
        <w:rPr>
          <w:rFonts w:ascii="Arial" w:hAnsi="Arial" w:cs="Arial"/>
          <w:b/>
          <w:bCs/>
          <w:sz w:val="24"/>
          <w:szCs w:val="24"/>
          <w:u w:val="single"/>
        </w:rPr>
      </w:pPr>
      <w:r w:rsidRPr="00990649">
        <w:rPr>
          <w:rFonts w:ascii="Arial" w:hAnsi="Arial" w:cs="Arial"/>
          <w:b/>
          <w:bCs/>
          <w:sz w:val="24"/>
          <w:szCs w:val="24"/>
          <w:u w:val="single"/>
        </w:rPr>
        <w:t>Potential Witnesses</w:t>
      </w:r>
    </w:p>
    <w:p w14:paraId="5259D36A"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Pupil Witnesses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Employee Witnesses</w:t>
      </w:r>
    </w:p>
    <w:p w14:paraId="5B105AE1"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Parent Witnesses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DSL</w:t>
      </w:r>
    </w:p>
    <w:p w14:paraId="1D7B4D9F" w14:textId="77777777" w:rsidR="003B6E3F" w:rsidRPr="00990649" w:rsidRDefault="003B6E3F" w:rsidP="003B6E3F">
      <w:pPr>
        <w:rPr>
          <w:rFonts w:ascii="Arial" w:hAnsi="Arial" w:cs="Arial"/>
          <w:sz w:val="24"/>
          <w:szCs w:val="24"/>
        </w:rPr>
      </w:pPr>
      <w:r w:rsidRPr="00990649">
        <w:rPr>
          <w:rFonts w:ascii="Segoe UI Symbol" w:hAnsi="Segoe UI Symbol" w:cs="Segoe UI Symbol"/>
          <w:sz w:val="24"/>
          <w:szCs w:val="24"/>
        </w:rPr>
        <w:t>☐</w:t>
      </w:r>
      <w:r w:rsidRPr="00990649">
        <w:rPr>
          <w:rFonts w:ascii="Arial" w:hAnsi="Arial" w:cs="Arial"/>
          <w:sz w:val="24"/>
          <w:szCs w:val="24"/>
        </w:rPr>
        <w:t xml:space="preserve"> Relevant Leaders</w:t>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Arial" w:hAnsi="Arial" w:cs="Arial"/>
          <w:sz w:val="24"/>
          <w:szCs w:val="24"/>
        </w:rPr>
        <w:tab/>
      </w:r>
      <w:r w:rsidRPr="00990649">
        <w:rPr>
          <w:rFonts w:ascii="Segoe UI Symbol" w:hAnsi="Segoe UI Symbol" w:cs="Segoe UI Symbol"/>
          <w:sz w:val="24"/>
          <w:szCs w:val="24"/>
        </w:rPr>
        <w:t>☐</w:t>
      </w:r>
      <w:r w:rsidRPr="00990649">
        <w:rPr>
          <w:rFonts w:ascii="Arial" w:hAnsi="Arial" w:cs="Arial"/>
          <w:sz w:val="24"/>
          <w:szCs w:val="24"/>
        </w:rPr>
        <w:t xml:space="preserve"> External Professionals</w:t>
      </w:r>
    </w:p>
    <w:p w14:paraId="2494AC40" w14:textId="77777777" w:rsidR="0040698E" w:rsidRPr="00990649" w:rsidRDefault="0040698E" w:rsidP="0040698E">
      <w:pPr>
        <w:rPr>
          <w:rFonts w:ascii="Arial" w:hAnsi="Arial" w:cs="Arial"/>
          <w:b/>
          <w:bCs/>
          <w:sz w:val="24"/>
          <w:szCs w:val="24"/>
        </w:rPr>
      </w:pPr>
    </w:p>
    <w:p w14:paraId="4DACE854" w14:textId="55F82C8A" w:rsidR="003B6E3F" w:rsidRPr="00990649" w:rsidRDefault="003B6E3F">
      <w:pPr>
        <w:rPr>
          <w:rFonts w:ascii="Arial" w:hAnsi="Arial" w:cs="Arial"/>
          <w:sz w:val="24"/>
          <w:szCs w:val="24"/>
        </w:rPr>
      </w:pPr>
      <w:r w:rsidRPr="00990649">
        <w:rPr>
          <w:rFonts w:ascii="Arial" w:hAnsi="Arial" w:cs="Arial"/>
          <w:sz w:val="24"/>
          <w:szCs w:val="24"/>
        </w:rPr>
        <w:br w:type="page"/>
      </w:r>
    </w:p>
    <w:p w14:paraId="2CD1907D" w14:textId="21C412AF" w:rsidR="0040698E" w:rsidRPr="00990649" w:rsidRDefault="003B6E3F" w:rsidP="003B6E3F">
      <w:pPr>
        <w:pStyle w:val="ListParagraph"/>
        <w:numPr>
          <w:ilvl w:val="0"/>
          <w:numId w:val="2"/>
        </w:numPr>
        <w:rPr>
          <w:rFonts w:ascii="Arial" w:hAnsi="Arial" w:cs="Arial"/>
          <w:b/>
          <w:bCs/>
          <w:sz w:val="24"/>
          <w:szCs w:val="24"/>
        </w:rPr>
      </w:pPr>
      <w:bookmarkStart w:id="10" w:name="investigationdocuments"/>
      <w:r w:rsidRPr="00990649">
        <w:rPr>
          <w:rStyle w:val="Heading1Char"/>
          <w:rFonts w:ascii="Arial" w:hAnsi="Arial" w:cs="Arial"/>
          <w:sz w:val="24"/>
          <w:szCs w:val="24"/>
        </w:rPr>
        <w:lastRenderedPageBreak/>
        <w:t>Investigation Documents</w:t>
      </w:r>
      <w:r w:rsidR="000B5AEB" w:rsidRPr="00990649">
        <w:rPr>
          <w:rStyle w:val="Heading1Char"/>
          <w:rFonts w:ascii="Arial" w:hAnsi="Arial" w:cs="Arial"/>
          <w:sz w:val="24"/>
          <w:szCs w:val="24"/>
        </w:rPr>
        <w:tab/>
      </w:r>
      <w:r w:rsidR="000B5AEB" w:rsidRPr="00990649">
        <w:rPr>
          <w:rFonts w:ascii="Arial" w:hAnsi="Arial" w:cs="Arial"/>
          <w:b/>
          <w:bCs/>
          <w:sz w:val="24"/>
          <w:szCs w:val="24"/>
        </w:rPr>
        <w:tab/>
      </w:r>
      <w:r w:rsidR="000B5AEB" w:rsidRPr="00990649">
        <w:rPr>
          <w:rFonts w:ascii="Arial" w:hAnsi="Arial" w:cs="Arial"/>
          <w:b/>
          <w:bCs/>
          <w:sz w:val="24"/>
          <w:szCs w:val="24"/>
        </w:rPr>
        <w:tab/>
      </w:r>
      <w:r w:rsidR="000B5AEB" w:rsidRPr="00990649">
        <w:rPr>
          <w:rFonts w:ascii="Arial" w:hAnsi="Arial" w:cs="Arial"/>
          <w:b/>
          <w:bCs/>
          <w:sz w:val="24"/>
          <w:szCs w:val="24"/>
        </w:rPr>
        <w:tab/>
      </w:r>
      <w:hyperlink w:anchor="Contents" w:history="1">
        <w:r w:rsidR="000B5AEB" w:rsidRPr="00990649">
          <w:rPr>
            <w:rStyle w:val="Hyperlink"/>
            <w:rFonts w:ascii="Arial" w:hAnsi="Arial" w:cs="Arial"/>
            <w:b/>
            <w:bCs/>
            <w:sz w:val="24"/>
            <w:szCs w:val="24"/>
          </w:rPr>
          <w:t>Contents Page</w:t>
        </w:r>
      </w:hyperlink>
    </w:p>
    <w:bookmarkEnd w:id="10"/>
    <w:p w14:paraId="7D881505" w14:textId="5431107C" w:rsidR="003B6E3F" w:rsidRPr="00990649" w:rsidRDefault="003B6E3F" w:rsidP="003B6E3F">
      <w:pPr>
        <w:ind w:left="360"/>
        <w:rPr>
          <w:rFonts w:ascii="Arial" w:hAnsi="Arial" w:cs="Arial"/>
          <w:sz w:val="24"/>
          <w:szCs w:val="24"/>
        </w:rPr>
      </w:pPr>
      <w:r w:rsidRPr="00990649">
        <w:rPr>
          <w:rFonts w:ascii="Arial" w:hAnsi="Arial" w:cs="Arial"/>
          <w:sz w:val="24"/>
          <w:szCs w:val="24"/>
        </w:rPr>
        <w:fldChar w:fldCharType="begin"/>
      </w:r>
      <w:r w:rsidRPr="00990649">
        <w:rPr>
          <w:rFonts w:ascii="Arial" w:hAnsi="Arial" w:cs="Arial"/>
          <w:sz w:val="24"/>
          <w:szCs w:val="24"/>
        </w:rPr>
        <w:instrText>HYPERLINK "https://www.nottinghamschools.org.uk/media/dy1hsauz/io-witness-request-to-attend-investigation-interview-letter-template.doc"</w:instrText>
      </w:r>
      <w:r w:rsidRPr="00990649">
        <w:rPr>
          <w:rFonts w:ascii="Arial" w:hAnsi="Arial" w:cs="Arial"/>
          <w:sz w:val="24"/>
          <w:szCs w:val="24"/>
        </w:rPr>
      </w:r>
      <w:r w:rsidRPr="00990649">
        <w:rPr>
          <w:rFonts w:ascii="Arial" w:hAnsi="Arial" w:cs="Arial"/>
          <w:sz w:val="24"/>
          <w:szCs w:val="24"/>
        </w:rPr>
        <w:fldChar w:fldCharType="separate"/>
      </w:r>
      <w:r w:rsidRPr="00990649">
        <w:rPr>
          <w:rStyle w:val="Hyperlink"/>
          <w:rFonts w:ascii="Arial" w:hAnsi="Arial" w:cs="Arial"/>
          <w:sz w:val="24"/>
          <w:szCs w:val="24"/>
        </w:rPr>
        <w:t>Invite letter to witness</w:t>
      </w:r>
      <w:r w:rsidRPr="00990649">
        <w:rPr>
          <w:rFonts w:ascii="Arial" w:hAnsi="Arial" w:cs="Arial"/>
          <w:sz w:val="24"/>
          <w:szCs w:val="24"/>
        </w:rPr>
        <w:fldChar w:fldCharType="end"/>
      </w:r>
      <w:r w:rsidR="007535A3" w:rsidRPr="00990649">
        <w:rPr>
          <w:rFonts w:ascii="Arial" w:hAnsi="Arial" w:cs="Arial"/>
          <w:sz w:val="24"/>
          <w:szCs w:val="24"/>
        </w:rPr>
        <w:t xml:space="preserve"> or email wording?</w:t>
      </w:r>
    </w:p>
    <w:p w14:paraId="27106CF1" w14:textId="6249883F" w:rsidR="003B6E3F" w:rsidRPr="00990649" w:rsidRDefault="003B6E3F" w:rsidP="003B6E3F">
      <w:pPr>
        <w:ind w:left="360"/>
        <w:rPr>
          <w:rFonts w:ascii="Arial" w:hAnsi="Arial" w:cs="Arial"/>
          <w:sz w:val="24"/>
          <w:szCs w:val="24"/>
        </w:rPr>
      </w:pPr>
      <w:hyperlink r:id="rId13" w:history="1">
        <w:r w:rsidRPr="00990649">
          <w:rPr>
            <w:rStyle w:val="Hyperlink"/>
            <w:rFonts w:ascii="Arial" w:hAnsi="Arial" w:cs="Arial"/>
            <w:sz w:val="24"/>
            <w:szCs w:val="24"/>
          </w:rPr>
          <w:t>Invite Letter to subject</w:t>
        </w:r>
      </w:hyperlink>
    </w:p>
    <w:p w14:paraId="7CE8BB6D" w14:textId="0CEE8C50" w:rsidR="003B6E3F" w:rsidRPr="00990649" w:rsidRDefault="003B6E3F" w:rsidP="003B6E3F">
      <w:pPr>
        <w:ind w:left="360"/>
        <w:rPr>
          <w:rFonts w:ascii="Arial" w:hAnsi="Arial" w:cs="Arial"/>
          <w:sz w:val="24"/>
          <w:szCs w:val="24"/>
        </w:rPr>
      </w:pPr>
      <w:hyperlink r:id="rId14" w:history="1">
        <w:r w:rsidRPr="00990649">
          <w:rPr>
            <w:rStyle w:val="Hyperlink"/>
            <w:rFonts w:ascii="Arial" w:hAnsi="Arial" w:cs="Arial"/>
            <w:sz w:val="24"/>
            <w:szCs w:val="24"/>
          </w:rPr>
          <w:t>Investigation Meeting Record</w:t>
        </w:r>
      </w:hyperlink>
    </w:p>
    <w:p w14:paraId="1A99807C" w14:textId="04295DEA" w:rsidR="003B6E3F" w:rsidRPr="00990649" w:rsidRDefault="003B6E3F" w:rsidP="003B6E3F">
      <w:pPr>
        <w:ind w:left="360"/>
        <w:rPr>
          <w:rFonts w:ascii="Arial" w:hAnsi="Arial" w:cs="Arial"/>
          <w:b/>
          <w:bCs/>
          <w:sz w:val="24"/>
          <w:szCs w:val="24"/>
        </w:rPr>
      </w:pPr>
      <w:hyperlink r:id="rId15" w:history="1">
        <w:r w:rsidRPr="00990649">
          <w:rPr>
            <w:rStyle w:val="Hyperlink"/>
            <w:rFonts w:ascii="Arial" w:hAnsi="Arial" w:cs="Arial"/>
            <w:sz w:val="24"/>
            <w:szCs w:val="24"/>
          </w:rPr>
          <w:t>Report Template</w:t>
        </w:r>
      </w:hyperlink>
    </w:p>
    <w:p w14:paraId="3A7C6778" w14:textId="0D14F4A1" w:rsidR="008F3F80" w:rsidRPr="00990649" w:rsidRDefault="008F3F80">
      <w:pPr>
        <w:rPr>
          <w:rFonts w:ascii="Arial" w:hAnsi="Arial" w:cs="Arial"/>
          <w:sz w:val="24"/>
          <w:szCs w:val="24"/>
        </w:rPr>
      </w:pPr>
      <w:r w:rsidRPr="00990649">
        <w:rPr>
          <w:rFonts w:ascii="Arial" w:hAnsi="Arial" w:cs="Arial"/>
          <w:sz w:val="24"/>
          <w:szCs w:val="24"/>
        </w:rPr>
        <w:br w:type="page"/>
      </w:r>
    </w:p>
    <w:p w14:paraId="77F98C6B" w14:textId="79953230" w:rsidR="003B6E3F" w:rsidRPr="00990649" w:rsidRDefault="008F3F80" w:rsidP="003B6E3F">
      <w:pPr>
        <w:ind w:left="360"/>
        <w:rPr>
          <w:rFonts w:ascii="Arial" w:hAnsi="Arial" w:cs="Arial"/>
          <w:b/>
          <w:bCs/>
          <w:sz w:val="24"/>
          <w:szCs w:val="24"/>
        </w:rPr>
      </w:pPr>
      <w:proofErr w:type="gramStart"/>
      <w:r w:rsidRPr="00990649">
        <w:rPr>
          <w:rFonts w:ascii="Arial" w:hAnsi="Arial" w:cs="Arial"/>
          <w:b/>
          <w:bCs/>
          <w:sz w:val="24"/>
          <w:szCs w:val="24"/>
        </w:rPr>
        <w:lastRenderedPageBreak/>
        <w:t xml:space="preserve">10 </w:t>
      </w:r>
      <w:r w:rsidRPr="00990649">
        <w:rPr>
          <w:rStyle w:val="Heading1Char"/>
          <w:rFonts w:ascii="Arial" w:hAnsi="Arial" w:cs="Arial"/>
          <w:sz w:val="24"/>
          <w:szCs w:val="24"/>
        </w:rPr>
        <w:t xml:space="preserve"> </w:t>
      </w:r>
      <w:bookmarkStart w:id="11" w:name="roleathearing"/>
      <w:r w:rsidRPr="00990649">
        <w:rPr>
          <w:rStyle w:val="Heading1Char"/>
          <w:rFonts w:ascii="Arial" w:hAnsi="Arial" w:cs="Arial"/>
          <w:sz w:val="24"/>
          <w:szCs w:val="24"/>
        </w:rPr>
        <w:t>Investigating</w:t>
      </w:r>
      <w:proofErr w:type="gramEnd"/>
      <w:r w:rsidRPr="00990649">
        <w:rPr>
          <w:rStyle w:val="Heading1Char"/>
          <w:rFonts w:ascii="Arial" w:hAnsi="Arial" w:cs="Arial"/>
          <w:sz w:val="24"/>
          <w:szCs w:val="24"/>
        </w:rPr>
        <w:t xml:space="preserve"> Officers Role at the </w:t>
      </w:r>
      <w:proofErr w:type="spellStart"/>
      <w:r w:rsidRPr="00990649">
        <w:rPr>
          <w:rStyle w:val="Heading1Char"/>
          <w:rFonts w:ascii="Arial" w:hAnsi="Arial" w:cs="Arial"/>
          <w:sz w:val="24"/>
          <w:szCs w:val="24"/>
        </w:rPr>
        <w:t>Hearin</w:t>
      </w:r>
      <w:r w:rsidR="00DD5737">
        <w:rPr>
          <w:rStyle w:val="Heading1Char"/>
          <w:rFonts w:ascii="Arial" w:hAnsi="Arial" w:cs="Arial"/>
          <w:sz w:val="24"/>
          <w:szCs w:val="24"/>
        </w:rPr>
        <w:t>G</w:t>
      </w:r>
      <w:hyperlink w:anchor="Contents" w:history="1">
        <w:r w:rsidR="000B5AEB" w:rsidRPr="00DD5737">
          <w:rPr>
            <w:rStyle w:val="Hyperlink"/>
            <w:rFonts w:ascii="Arial" w:hAnsi="Arial" w:cs="Arial"/>
            <w:b/>
            <w:bCs/>
          </w:rPr>
          <w:t>Contents</w:t>
        </w:r>
        <w:proofErr w:type="spellEnd"/>
        <w:r w:rsidR="000B5AEB" w:rsidRPr="00DD5737">
          <w:rPr>
            <w:rStyle w:val="Hyperlink"/>
            <w:rFonts w:ascii="Arial" w:hAnsi="Arial" w:cs="Arial"/>
            <w:b/>
            <w:bCs/>
          </w:rPr>
          <w:t xml:space="preserve"> Page</w:t>
        </w:r>
      </w:hyperlink>
    </w:p>
    <w:bookmarkEnd w:id="11"/>
    <w:p w14:paraId="597F9FAD" w14:textId="76F31B1A" w:rsidR="008F3F80" w:rsidRPr="00990649" w:rsidRDefault="008F3F80" w:rsidP="008F3F80">
      <w:pPr>
        <w:rPr>
          <w:rFonts w:ascii="Arial" w:hAnsi="Arial" w:cs="Arial"/>
          <w:sz w:val="24"/>
          <w:szCs w:val="24"/>
        </w:rPr>
      </w:pPr>
      <w:proofErr w:type="gramStart"/>
      <w:r w:rsidRPr="00990649">
        <w:rPr>
          <w:rFonts w:ascii="Arial" w:hAnsi="Arial" w:cs="Arial"/>
          <w:sz w:val="24"/>
          <w:szCs w:val="24"/>
        </w:rPr>
        <w:t>The  investigat</w:t>
      </w:r>
      <w:r w:rsidR="007535A3" w:rsidRPr="00990649">
        <w:rPr>
          <w:rFonts w:ascii="Arial" w:hAnsi="Arial" w:cs="Arial"/>
          <w:sz w:val="24"/>
          <w:szCs w:val="24"/>
        </w:rPr>
        <w:t>ing</w:t>
      </w:r>
      <w:proofErr w:type="gramEnd"/>
      <w:r w:rsidR="007535A3" w:rsidRPr="00990649">
        <w:rPr>
          <w:rFonts w:ascii="Arial" w:hAnsi="Arial" w:cs="Arial"/>
          <w:sz w:val="24"/>
          <w:szCs w:val="24"/>
        </w:rPr>
        <w:t xml:space="preserve"> officer</w:t>
      </w:r>
      <w:r w:rsidRPr="00990649">
        <w:rPr>
          <w:rFonts w:ascii="Arial" w:hAnsi="Arial" w:cs="Arial"/>
          <w:sz w:val="24"/>
          <w:szCs w:val="24"/>
        </w:rPr>
        <w:t xml:space="preserve"> does not run the disciplinary hearing, </w:t>
      </w:r>
      <w:proofErr w:type="gramStart"/>
      <w:r w:rsidRPr="00990649">
        <w:rPr>
          <w:rFonts w:ascii="Arial" w:hAnsi="Arial" w:cs="Arial"/>
          <w:sz w:val="24"/>
          <w:szCs w:val="24"/>
        </w:rPr>
        <w:t>but  they</w:t>
      </w:r>
      <w:proofErr w:type="gramEnd"/>
      <w:r w:rsidRPr="00990649">
        <w:rPr>
          <w:rFonts w:ascii="Arial" w:hAnsi="Arial" w:cs="Arial"/>
          <w:sz w:val="24"/>
          <w:szCs w:val="24"/>
        </w:rPr>
        <w:t xml:space="preserve"> attend</w:t>
      </w:r>
      <w:r w:rsidR="007535A3" w:rsidRPr="00990649">
        <w:rPr>
          <w:rFonts w:ascii="Arial" w:hAnsi="Arial" w:cs="Arial"/>
          <w:sz w:val="24"/>
          <w:szCs w:val="24"/>
        </w:rPr>
        <w:t xml:space="preserve"> and</w:t>
      </w:r>
      <w:r w:rsidRPr="00990649">
        <w:rPr>
          <w:rFonts w:ascii="Arial" w:hAnsi="Arial" w:cs="Arial"/>
          <w:sz w:val="24"/>
          <w:szCs w:val="24"/>
        </w:rPr>
        <w:t xml:space="preserve"> their role is strictly limited to presenting their factual findings, explaining the investigation process, and answering questions about the evidence without deciding the </w:t>
      </w:r>
      <w:proofErr w:type="gramStart"/>
      <w:r w:rsidRPr="00990649">
        <w:rPr>
          <w:rFonts w:ascii="Arial" w:hAnsi="Arial" w:cs="Arial"/>
          <w:sz w:val="24"/>
          <w:szCs w:val="24"/>
        </w:rPr>
        <w:t>final outcome</w:t>
      </w:r>
      <w:proofErr w:type="gramEnd"/>
      <w:r w:rsidRPr="00990649">
        <w:rPr>
          <w:rFonts w:ascii="Arial" w:hAnsi="Arial" w:cs="Arial"/>
          <w:sz w:val="24"/>
          <w:szCs w:val="24"/>
        </w:rPr>
        <w:t xml:space="preserve"> or sanction. </w:t>
      </w:r>
      <w:r w:rsidR="007535A3" w:rsidRPr="00990649">
        <w:rPr>
          <w:rFonts w:ascii="Arial" w:hAnsi="Arial" w:cs="Arial"/>
          <w:sz w:val="24"/>
          <w:szCs w:val="24"/>
        </w:rPr>
        <w:t>As IO you must not speak to the Deciding Officer about the case before the hearing other than when officially in the room and when the employee is present too.</w:t>
      </w:r>
    </w:p>
    <w:p w14:paraId="101DA620" w14:textId="2F5D1FC2" w:rsidR="008F3F80" w:rsidRPr="00990649" w:rsidRDefault="008F3F80" w:rsidP="008F3F80">
      <w:pPr>
        <w:ind w:left="360"/>
        <w:rPr>
          <w:rFonts w:ascii="Arial" w:hAnsi="Arial" w:cs="Arial"/>
          <w:sz w:val="24"/>
          <w:szCs w:val="24"/>
        </w:rPr>
      </w:pPr>
      <w:r w:rsidRPr="00990649">
        <w:rPr>
          <w:rFonts w:ascii="Arial" w:hAnsi="Arial" w:cs="Arial"/>
          <w:sz w:val="24"/>
          <w:szCs w:val="24"/>
        </w:rPr>
        <w:t>Role at the Hearing</w:t>
      </w:r>
      <w:r w:rsidR="007535A3" w:rsidRPr="00990649">
        <w:rPr>
          <w:rFonts w:ascii="Arial" w:hAnsi="Arial" w:cs="Arial"/>
          <w:sz w:val="24"/>
          <w:szCs w:val="24"/>
        </w:rPr>
        <w:t>:</w:t>
      </w:r>
    </w:p>
    <w:p w14:paraId="5C7AD591" w14:textId="77777777"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Presenting facts: Explaining the gathered evidence and how the investigation was conducted.</w:t>
      </w:r>
    </w:p>
    <w:p w14:paraId="6F600180" w14:textId="77777777"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Answering questions: Responding to factual questions from the decision-maker, the employee, or their companion.</w:t>
      </w:r>
    </w:p>
    <w:p w14:paraId="512685EF" w14:textId="756F88FC"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 xml:space="preserve">Remaining neutral: </w:t>
      </w:r>
      <w:r w:rsidR="007535A3" w:rsidRPr="00990649">
        <w:rPr>
          <w:rFonts w:ascii="Arial" w:hAnsi="Arial" w:cs="Arial"/>
          <w:sz w:val="24"/>
          <w:szCs w:val="24"/>
        </w:rPr>
        <w:t xml:space="preserve">Do not </w:t>
      </w:r>
      <w:r w:rsidRPr="00990649">
        <w:rPr>
          <w:rFonts w:ascii="Arial" w:hAnsi="Arial" w:cs="Arial"/>
          <w:sz w:val="24"/>
          <w:szCs w:val="24"/>
        </w:rPr>
        <w:t>express personal opinions on guilt, making conclusions about what punishment should be given, or acting as a manager pushing for dismissal.</w:t>
      </w:r>
      <w:r w:rsidR="007535A3" w:rsidRPr="00990649">
        <w:rPr>
          <w:rFonts w:ascii="Arial" w:hAnsi="Arial" w:cs="Arial"/>
          <w:sz w:val="24"/>
          <w:szCs w:val="24"/>
        </w:rPr>
        <w:t xml:space="preserve"> You did to present facts and say based on those </w:t>
      </w:r>
      <w:proofErr w:type="gramStart"/>
      <w:r w:rsidR="007535A3" w:rsidRPr="00990649">
        <w:rPr>
          <w:rFonts w:ascii="Arial" w:hAnsi="Arial" w:cs="Arial"/>
          <w:sz w:val="24"/>
          <w:szCs w:val="24"/>
        </w:rPr>
        <w:t>whether or not</w:t>
      </w:r>
      <w:proofErr w:type="gramEnd"/>
      <w:r w:rsidR="007535A3" w:rsidRPr="00990649">
        <w:rPr>
          <w:rFonts w:ascii="Arial" w:hAnsi="Arial" w:cs="Arial"/>
          <w:sz w:val="24"/>
          <w:szCs w:val="24"/>
        </w:rPr>
        <w:t xml:space="preserve"> you believe there is a case to answer.</w:t>
      </w:r>
      <w:r w:rsidRPr="00990649">
        <w:rPr>
          <w:rFonts w:ascii="Arial" w:hAnsi="Arial" w:cs="Arial"/>
          <w:sz w:val="24"/>
          <w:szCs w:val="24"/>
        </w:rPr>
        <w:t xml:space="preserve"> </w:t>
      </w:r>
    </w:p>
    <w:p w14:paraId="4DECF42B" w14:textId="77777777"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 xml:space="preserve">At a Misconduct Hearing, the Decision Maker will be the Headteacher, who will also conduct the meeting. </w:t>
      </w:r>
    </w:p>
    <w:p w14:paraId="1660075D" w14:textId="08416530" w:rsidR="008F3F80" w:rsidRPr="00990649" w:rsidRDefault="008F3F80" w:rsidP="008F3F80">
      <w:pPr>
        <w:numPr>
          <w:ilvl w:val="0"/>
          <w:numId w:val="11"/>
        </w:numPr>
        <w:rPr>
          <w:rFonts w:ascii="Arial" w:hAnsi="Arial" w:cs="Arial"/>
          <w:sz w:val="24"/>
          <w:szCs w:val="24"/>
        </w:rPr>
      </w:pPr>
      <w:r w:rsidRPr="00990649">
        <w:rPr>
          <w:rFonts w:ascii="Arial" w:hAnsi="Arial" w:cs="Arial"/>
          <w:sz w:val="24"/>
          <w:szCs w:val="24"/>
        </w:rPr>
        <w:t xml:space="preserve">At a Gross Misconduct Hearing, the Decision rests with the </w:t>
      </w:r>
      <w:r w:rsidR="007535A3" w:rsidRPr="00990649">
        <w:rPr>
          <w:rFonts w:ascii="Arial" w:hAnsi="Arial" w:cs="Arial"/>
          <w:sz w:val="24"/>
          <w:szCs w:val="24"/>
        </w:rPr>
        <w:t>p</w:t>
      </w:r>
      <w:r w:rsidRPr="00990649">
        <w:rPr>
          <w:rFonts w:ascii="Arial" w:hAnsi="Arial" w:cs="Arial"/>
          <w:sz w:val="24"/>
          <w:szCs w:val="24"/>
        </w:rPr>
        <w:t xml:space="preserve">anel </w:t>
      </w:r>
      <w:r w:rsidR="007535A3" w:rsidRPr="00990649">
        <w:rPr>
          <w:rFonts w:ascii="Arial" w:hAnsi="Arial" w:cs="Arial"/>
          <w:sz w:val="24"/>
          <w:szCs w:val="24"/>
        </w:rPr>
        <w:t>o</w:t>
      </w:r>
      <w:r w:rsidRPr="00990649">
        <w:rPr>
          <w:rFonts w:ascii="Arial" w:hAnsi="Arial" w:cs="Arial"/>
          <w:sz w:val="24"/>
          <w:szCs w:val="24"/>
        </w:rPr>
        <w:t xml:space="preserve">f </w:t>
      </w:r>
      <w:proofErr w:type="gramStart"/>
      <w:r w:rsidRPr="00990649">
        <w:rPr>
          <w:rFonts w:ascii="Arial" w:hAnsi="Arial" w:cs="Arial"/>
          <w:sz w:val="24"/>
          <w:szCs w:val="24"/>
        </w:rPr>
        <w:t>Governors</w:t>
      </w:r>
      <w:proofErr w:type="gramEnd"/>
      <w:r w:rsidRPr="00990649">
        <w:rPr>
          <w:rFonts w:ascii="Arial" w:hAnsi="Arial" w:cs="Arial"/>
          <w:sz w:val="24"/>
          <w:szCs w:val="24"/>
        </w:rPr>
        <w:t xml:space="preserve"> and the meeting will be conducted by the Chair of the Panel</w:t>
      </w:r>
    </w:p>
    <w:p w14:paraId="05FE0799" w14:textId="5338FAC9" w:rsidR="007535A3" w:rsidRPr="00990649" w:rsidRDefault="00D54C07" w:rsidP="00D54C07">
      <w:pPr>
        <w:numPr>
          <w:ilvl w:val="0"/>
          <w:numId w:val="11"/>
        </w:numPr>
        <w:rPr>
          <w:rFonts w:ascii="Arial" w:hAnsi="Arial" w:cs="Arial"/>
          <w:sz w:val="24"/>
          <w:szCs w:val="24"/>
        </w:rPr>
      </w:pPr>
      <w:hyperlink r:id="rId16" w:history="1">
        <w:r w:rsidRPr="00990649">
          <w:rPr>
            <w:rStyle w:val="Hyperlink"/>
            <w:rFonts w:ascii="Arial" w:hAnsi="Arial" w:cs="Arial"/>
            <w:sz w:val="24"/>
            <w:szCs w:val="24"/>
          </w:rPr>
          <w:t>Order of Proceedings for a Disciplinary Hearing</w:t>
        </w:r>
      </w:hyperlink>
    </w:p>
    <w:p w14:paraId="012C67DE" w14:textId="77777777" w:rsidR="008F3F80" w:rsidRPr="00990649" w:rsidRDefault="008F3F80" w:rsidP="003B6E3F">
      <w:pPr>
        <w:ind w:left="360"/>
        <w:rPr>
          <w:rFonts w:ascii="Arial" w:hAnsi="Arial" w:cs="Arial"/>
          <w:sz w:val="24"/>
          <w:szCs w:val="24"/>
        </w:rPr>
      </w:pPr>
    </w:p>
    <w:sectPr w:rsidR="008F3F80" w:rsidRPr="00990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E528F"/>
    <w:multiLevelType w:val="multilevel"/>
    <w:tmpl w:val="DDC8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45FA0"/>
    <w:multiLevelType w:val="multilevel"/>
    <w:tmpl w:val="ACD0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B534F"/>
    <w:multiLevelType w:val="hybridMultilevel"/>
    <w:tmpl w:val="60A0410C"/>
    <w:lvl w:ilvl="0" w:tplc="3A8A4110">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D0451D"/>
    <w:multiLevelType w:val="hybridMultilevel"/>
    <w:tmpl w:val="4E7E8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4842AC"/>
    <w:multiLevelType w:val="hybridMultilevel"/>
    <w:tmpl w:val="F07C5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7D208D"/>
    <w:multiLevelType w:val="multilevel"/>
    <w:tmpl w:val="E766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26005"/>
    <w:multiLevelType w:val="multilevel"/>
    <w:tmpl w:val="DE0E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5457B"/>
    <w:multiLevelType w:val="multilevel"/>
    <w:tmpl w:val="9542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2975F9"/>
    <w:multiLevelType w:val="multilevel"/>
    <w:tmpl w:val="435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77694"/>
    <w:multiLevelType w:val="hybridMultilevel"/>
    <w:tmpl w:val="360E48B4"/>
    <w:lvl w:ilvl="0" w:tplc="B2BA3C6E">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2744AC"/>
    <w:multiLevelType w:val="hybridMultilevel"/>
    <w:tmpl w:val="62E69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2547213">
    <w:abstractNumId w:val="6"/>
  </w:num>
  <w:num w:numId="2" w16cid:durableId="1423835291">
    <w:abstractNumId w:val="4"/>
  </w:num>
  <w:num w:numId="3" w16cid:durableId="158540200">
    <w:abstractNumId w:val="7"/>
  </w:num>
  <w:num w:numId="4" w16cid:durableId="1235117507">
    <w:abstractNumId w:val="8"/>
  </w:num>
  <w:num w:numId="5" w16cid:durableId="1639721213">
    <w:abstractNumId w:val="1"/>
  </w:num>
  <w:num w:numId="6" w16cid:durableId="1992588363">
    <w:abstractNumId w:val="9"/>
  </w:num>
  <w:num w:numId="7" w16cid:durableId="2062092020">
    <w:abstractNumId w:val="10"/>
  </w:num>
  <w:num w:numId="8" w16cid:durableId="339502118">
    <w:abstractNumId w:val="3"/>
  </w:num>
  <w:num w:numId="9" w16cid:durableId="452872791">
    <w:abstractNumId w:val="2"/>
  </w:num>
  <w:num w:numId="10" w16cid:durableId="1609236516">
    <w:abstractNumId w:val="0"/>
  </w:num>
  <w:num w:numId="11" w16cid:durableId="1138841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F8"/>
    <w:rsid w:val="000168FC"/>
    <w:rsid w:val="00021052"/>
    <w:rsid w:val="000B5AEB"/>
    <w:rsid w:val="000F236D"/>
    <w:rsid w:val="00141A34"/>
    <w:rsid w:val="002A0EB5"/>
    <w:rsid w:val="003436A0"/>
    <w:rsid w:val="003A7FEA"/>
    <w:rsid w:val="003B571C"/>
    <w:rsid w:val="003B6E3F"/>
    <w:rsid w:val="0040698E"/>
    <w:rsid w:val="005C42B1"/>
    <w:rsid w:val="006F71BB"/>
    <w:rsid w:val="007535A3"/>
    <w:rsid w:val="00863A3C"/>
    <w:rsid w:val="008D5033"/>
    <w:rsid w:val="008F3F80"/>
    <w:rsid w:val="00990649"/>
    <w:rsid w:val="00A17C54"/>
    <w:rsid w:val="00A32D85"/>
    <w:rsid w:val="00B1108F"/>
    <w:rsid w:val="00BF5763"/>
    <w:rsid w:val="00C02C3A"/>
    <w:rsid w:val="00C06CF8"/>
    <w:rsid w:val="00C7186C"/>
    <w:rsid w:val="00C85553"/>
    <w:rsid w:val="00C91400"/>
    <w:rsid w:val="00CF777F"/>
    <w:rsid w:val="00D54C07"/>
    <w:rsid w:val="00DB0404"/>
    <w:rsid w:val="00DD5737"/>
    <w:rsid w:val="00E72F01"/>
    <w:rsid w:val="00FF0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4184"/>
  <w15:chartTrackingRefBased/>
  <w15:docId w15:val="{EEFAB104-A66B-4428-9473-E556362A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3A"/>
  </w:style>
  <w:style w:type="paragraph" w:styleId="Heading1">
    <w:name w:val="heading 1"/>
    <w:basedOn w:val="Normal"/>
    <w:next w:val="Normal"/>
    <w:link w:val="Heading1Char"/>
    <w:uiPriority w:val="9"/>
    <w:qFormat/>
    <w:rsid w:val="00C02C3A"/>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C02C3A"/>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C02C3A"/>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semiHidden/>
    <w:unhideWhenUsed/>
    <w:qFormat/>
    <w:rsid w:val="00C02C3A"/>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C02C3A"/>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C02C3A"/>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C02C3A"/>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C02C3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02C3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C3A"/>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semiHidden/>
    <w:rsid w:val="00C02C3A"/>
    <w:rPr>
      <w:caps/>
      <w:spacing w:val="15"/>
      <w:shd w:val="clear" w:color="auto" w:fill="C1E4F5" w:themeFill="accent1" w:themeFillTint="33"/>
    </w:rPr>
  </w:style>
  <w:style w:type="character" w:customStyle="1" w:styleId="Heading3Char">
    <w:name w:val="Heading 3 Char"/>
    <w:basedOn w:val="DefaultParagraphFont"/>
    <w:link w:val="Heading3"/>
    <w:uiPriority w:val="9"/>
    <w:semiHidden/>
    <w:rsid w:val="00C02C3A"/>
    <w:rPr>
      <w:caps/>
      <w:color w:val="0A2F40" w:themeColor="accent1" w:themeShade="7F"/>
      <w:spacing w:val="15"/>
    </w:rPr>
  </w:style>
  <w:style w:type="character" w:customStyle="1" w:styleId="Heading4Char">
    <w:name w:val="Heading 4 Char"/>
    <w:basedOn w:val="DefaultParagraphFont"/>
    <w:link w:val="Heading4"/>
    <w:uiPriority w:val="9"/>
    <w:semiHidden/>
    <w:rsid w:val="00C02C3A"/>
    <w:rPr>
      <w:caps/>
      <w:color w:val="0F4761" w:themeColor="accent1" w:themeShade="BF"/>
      <w:spacing w:val="10"/>
    </w:rPr>
  </w:style>
  <w:style w:type="character" w:customStyle="1" w:styleId="Heading5Char">
    <w:name w:val="Heading 5 Char"/>
    <w:basedOn w:val="DefaultParagraphFont"/>
    <w:link w:val="Heading5"/>
    <w:uiPriority w:val="9"/>
    <w:semiHidden/>
    <w:rsid w:val="00C02C3A"/>
    <w:rPr>
      <w:caps/>
      <w:color w:val="0F4761" w:themeColor="accent1" w:themeShade="BF"/>
      <w:spacing w:val="10"/>
    </w:rPr>
  </w:style>
  <w:style w:type="character" w:customStyle="1" w:styleId="Heading6Char">
    <w:name w:val="Heading 6 Char"/>
    <w:basedOn w:val="DefaultParagraphFont"/>
    <w:link w:val="Heading6"/>
    <w:uiPriority w:val="9"/>
    <w:semiHidden/>
    <w:rsid w:val="00C02C3A"/>
    <w:rPr>
      <w:caps/>
      <w:color w:val="0F4761" w:themeColor="accent1" w:themeShade="BF"/>
      <w:spacing w:val="10"/>
    </w:rPr>
  </w:style>
  <w:style w:type="character" w:customStyle="1" w:styleId="Heading7Char">
    <w:name w:val="Heading 7 Char"/>
    <w:basedOn w:val="DefaultParagraphFont"/>
    <w:link w:val="Heading7"/>
    <w:uiPriority w:val="9"/>
    <w:semiHidden/>
    <w:rsid w:val="00C02C3A"/>
    <w:rPr>
      <w:caps/>
      <w:color w:val="0F4761" w:themeColor="accent1" w:themeShade="BF"/>
      <w:spacing w:val="10"/>
    </w:rPr>
  </w:style>
  <w:style w:type="character" w:customStyle="1" w:styleId="Heading8Char">
    <w:name w:val="Heading 8 Char"/>
    <w:basedOn w:val="DefaultParagraphFont"/>
    <w:link w:val="Heading8"/>
    <w:uiPriority w:val="9"/>
    <w:semiHidden/>
    <w:rsid w:val="00C02C3A"/>
    <w:rPr>
      <w:caps/>
      <w:spacing w:val="10"/>
      <w:sz w:val="18"/>
      <w:szCs w:val="18"/>
    </w:rPr>
  </w:style>
  <w:style w:type="character" w:customStyle="1" w:styleId="Heading9Char">
    <w:name w:val="Heading 9 Char"/>
    <w:basedOn w:val="DefaultParagraphFont"/>
    <w:link w:val="Heading9"/>
    <w:uiPriority w:val="9"/>
    <w:semiHidden/>
    <w:rsid w:val="00C02C3A"/>
    <w:rPr>
      <w:i/>
      <w:iCs/>
      <w:caps/>
      <w:spacing w:val="10"/>
      <w:sz w:val="18"/>
      <w:szCs w:val="18"/>
    </w:rPr>
  </w:style>
  <w:style w:type="paragraph" w:styleId="Title">
    <w:name w:val="Title"/>
    <w:basedOn w:val="Normal"/>
    <w:next w:val="Normal"/>
    <w:link w:val="TitleChar"/>
    <w:uiPriority w:val="10"/>
    <w:qFormat/>
    <w:rsid w:val="00C02C3A"/>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C02C3A"/>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C02C3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02C3A"/>
    <w:rPr>
      <w:caps/>
      <w:color w:val="595959" w:themeColor="text1" w:themeTint="A6"/>
      <w:spacing w:val="10"/>
      <w:sz w:val="21"/>
      <w:szCs w:val="21"/>
    </w:rPr>
  </w:style>
  <w:style w:type="paragraph" w:styleId="Quote">
    <w:name w:val="Quote"/>
    <w:basedOn w:val="Normal"/>
    <w:next w:val="Normal"/>
    <w:link w:val="QuoteChar"/>
    <w:uiPriority w:val="29"/>
    <w:qFormat/>
    <w:rsid w:val="00C02C3A"/>
    <w:rPr>
      <w:i/>
      <w:iCs/>
      <w:sz w:val="24"/>
      <w:szCs w:val="24"/>
    </w:rPr>
  </w:style>
  <w:style w:type="character" w:customStyle="1" w:styleId="QuoteChar">
    <w:name w:val="Quote Char"/>
    <w:basedOn w:val="DefaultParagraphFont"/>
    <w:link w:val="Quote"/>
    <w:uiPriority w:val="29"/>
    <w:rsid w:val="00C02C3A"/>
    <w:rPr>
      <w:i/>
      <w:iCs/>
      <w:sz w:val="24"/>
      <w:szCs w:val="24"/>
    </w:rPr>
  </w:style>
  <w:style w:type="paragraph" w:styleId="ListParagraph">
    <w:name w:val="List Paragraph"/>
    <w:basedOn w:val="Normal"/>
    <w:uiPriority w:val="34"/>
    <w:qFormat/>
    <w:rsid w:val="00C06CF8"/>
    <w:pPr>
      <w:ind w:left="720"/>
      <w:contextualSpacing/>
    </w:pPr>
  </w:style>
  <w:style w:type="character" w:styleId="IntenseEmphasis">
    <w:name w:val="Intense Emphasis"/>
    <w:uiPriority w:val="21"/>
    <w:qFormat/>
    <w:rsid w:val="00C02C3A"/>
    <w:rPr>
      <w:b/>
      <w:bCs/>
      <w:caps/>
      <w:color w:val="0A2F40" w:themeColor="accent1" w:themeShade="7F"/>
      <w:spacing w:val="10"/>
    </w:rPr>
  </w:style>
  <w:style w:type="paragraph" w:styleId="IntenseQuote">
    <w:name w:val="Intense Quote"/>
    <w:basedOn w:val="Normal"/>
    <w:next w:val="Normal"/>
    <w:link w:val="IntenseQuoteChar"/>
    <w:uiPriority w:val="30"/>
    <w:qFormat/>
    <w:rsid w:val="00C02C3A"/>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C02C3A"/>
    <w:rPr>
      <w:color w:val="156082" w:themeColor="accent1"/>
      <w:sz w:val="24"/>
      <w:szCs w:val="24"/>
    </w:rPr>
  </w:style>
  <w:style w:type="character" w:styleId="IntenseReference">
    <w:name w:val="Intense Reference"/>
    <w:uiPriority w:val="32"/>
    <w:qFormat/>
    <w:rsid w:val="00C02C3A"/>
    <w:rPr>
      <w:b/>
      <w:bCs/>
      <w:i/>
      <w:iCs/>
      <w:caps/>
      <w:color w:val="156082" w:themeColor="accent1"/>
    </w:rPr>
  </w:style>
  <w:style w:type="character" w:styleId="Hyperlink">
    <w:name w:val="Hyperlink"/>
    <w:basedOn w:val="DefaultParagraphFont"/>
    <w:uiPriority w:val="99"/>
    <w:unhideWhenUsed/>
    <w:rsid w:val="00C06CF8"/>
    <w:rPr>
      <w:color w:val="467886" w:themeColor="hyperlink"/>
      <w:u w:val="single"/>
    </w:rPr>
  </w:style>
  <w:style w:type="paragraph" w:styleId="CommentText">
    <w:name w:val="annotation text"/>
    <w:basedOn w:val="Normal"/>
    <w:link w:val="CommentTextChar"/>
    <w:rsid w:val="00C06CF8"/>
    <w:pPr>
      <w:spacing w:after="0" w:line="200" w:lineRule="atLeast"/>
    </w:pPr>
    <w:rPr>
      <w:rFonts w:ascii="Times New Roman" w:eastAsia="Times New Roman" w:hAnsi="Times New Roman" w:cs="Times New Roman"/>
    </w:rPr>
  </w:style>
  <w:style w:type="character" w:customStyle="1" w:styleId="CommentTextChar">
    <w:name w:val="Comment Text Char"/>
    <w:basedOn w:val="DefaultParagraphFont"/>
    <w:link w:val="CommentText"/>
    <w:rsid w:val="00C06CF8"/>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C06CF8"/>
    <w:rPr>
      <w:sz w:val="16"/>
      <w:szCs w:val="16"/>
    </w:rPr>
  </w:style>
  <w:style w:type="character" w:styleId="UnresolvedMention">
    <w:name w:val="Unresolved Mention"/>
    <w:basedOn w:val="DefaultParagraphFont"/>
    <w:uiPriority w:val="99"/>
    <w:semiHidden/>
    <w:unhideWhenUsed/>
    <w:rsid w:val="008D503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F71BB"/>
    <w:pPr>
      <w:spacing w:after="160" w:line="240" w:lineRule="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F71BB"/>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6F71BB"/>
    <w:pPr>
      <w:spacing w:after="0" w:line="240" w:lineRule="auto"/>
    </w:pPr>
  </w:style>
  <w:style w:type="character" w:styleId="FollowedHyperlink">
    <w:name w:val="FollowedHyperlink"/>
    <w:basedOn w:val="DefaultParagraphFont"/>
    <w:uiPriority w:val="99"/>
    <w:semiHidden/>
    <w:unhideWhenUsed/>
    <w:rsid w:val="003B571C"/>
    <w:rPr>
      <w:color w:val="96607D" w:themeColor="followedHyperlink"/>
      <w:u w:val="single"/>
    </w:rPr>
  </w:style>
  <w:style w:type="paragraph" w:styleId="Caption">
    <w:name w:val="caption"/>
    <w:basedOn w:val="Normal"/>
    <w:next w:val="Normal"/>
    <w:uiPriority w:val="35"/>
    <w:semiHidden/>
    <w:unhideWhenUsed/>
    <w:qFormat/>
    <w:rsid w:val="00C02C3A"/>
    <w:rPr>
      <w:b/>
      <w:bCs/>
      <w:color w:val="0F4761" w:themeColor="accent1" w:themeShade="BF"/>
      <w:sz w:val="16"/>
      <w:szCs w:val="16"/>
    </w:rPr>
  </w:style>
  <w:style w:type="character" w:styleId="Strong">
    <w:name w:val="Strong"/>
    <w:uiPriority w:val="22"/>
    <w:qFormat/>
    <w:rsid w:val="00C02C3A"/>
    <w:rPr>
      <w:b/>
      <w:bCs/>
    </w:rPr>
  </w:style>
  <w:style w:type="character" w:styleId="Emphasis">
    <w:name w:val="Emphasis"/>
    <w:uiPriority w:val="20"/>
    <w:qFormat/>
    <w:rsid w:val="00C02C3A"/>
    <w:rPr>
      <w:caps/>
      <w:color w:val="0A2F40" w:themeColor="accent1" w:themeShade="7F"/>
      <w:spacing w:val="5"/>
    </w:rPr>
  </w:style>
  <w:style w:type="paragraph" w:styleId="NoSpacing">
    <w:name w:val="No Spacing"/>
    <w:uiPriority w:val="1"/>
    <w:qFormat/>
    <w:rsid w:val="00C02C3A"/>
    <w:pPr>
      <w:spacing w:after="0" w:line="240" w:lineRule="auto"/>
    </w:pPr>
  </w:style>
  <w:style w:type="character" w:styleId="SubtleEmphasis">
    <w:name w:val="Subtle Emphasis"/>
    <w:uiPriority w:val="19"/>
    <w:qFormat/>
    <w:rsid w:val="00C02C3A"/>
    <w:rPr>
      <w:i/>
      <w:iCs/>
      <w:color w:val="0A2F40" w:themeColor="accent1" w:themeShade="7F"/>
    </w:rPr>
  </w:style>
  <w:style w:type="character" w:styleId="SubtleReference">
    <w:name w:val="Subtle Reference"/>
    <w:uiPriority w:val="31"/>
    <w:qFormat/>
    <w:rsid w:val="00C02C3A"/>
    <w:rPr>
      <w:b/>
      <w:bCs/>
      <w:color w:val="156082" w:themeColor="accent1"/>
    </w:rPr>
  </w:style>
  <w:style w:type="character" w:styleId="BookTitle">
    <w:name w:val="Book Title"/>
    <w:uiPriority w:val="33"/>
    <w:qFormat/>
    <w:rsid w:val="00C02C3A"/>
    <w:rPr>
      <w:b/>
      <w:bCs/>
      <w:i/>
      <w:iCs/>
      <w:spacing w:val="0"/>
    </w:rPr>
  </w:style>
  <w:style w:type="paragraph" w:styleId="TOCHeading">
    <w:name w:val="TOC Heading"/>
    <w:basedOn w:val="Heading1"/>
    <w:next w:val="Normal"/>
    <w:uiPriority w:val="39"/>
    <w:semiHidden/>
    <w:unhideWhenUsed/>
    <w:qFormat/>
    <w:rsid w:val="00C02C3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chools.org.uk/media/kzjnihaa/disciplinary-guidance-for-managers-schools-1-nov-2025.docx" TargetMode="External"/><Relationship Id="rId13" Type="http://schemas.openxmlformats.org/officeDocument/2006/relationships/hyperlink" Target="https://www.nottinghamschools.org.uk/media/2tldk0te/io-subject-first-request-to-attend-investigation-interview.do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ttinghamschools.org.uk/media/plbb2it0/disciplinary-procedure-schools-1-nov-2025.docx" TargetMode="External"/><Relationship Id="rId12" Type="http://schemas.openxmlformats.org/officeDocument/2006/relationships/hyperlink" Target="https://www.nottinghamschools.org.uk/media/4r0fiier/21-to-subject-instigation-of-disciplinary-investigation.doc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ottinghamschools.org.uk/media/gtvdsdoj/disciplinary-and-appeals-order-of-proceeding.doc" TargetMode="External"/><Relationship Id="rId1" Type="http://schemas.openxmlformats.org/officeDocument/2006/relationships/numbering" Target="numbering.xml"/><Relationship Id="rId6" Type="http://schemas.openxmlformats.org/officeDocument/2006/relationships/hyperlink" Target="https://www.nottinghamschools.org.uk/business-management/hr-advisory-service/people-management-handbook-for-schools/" TargetMode="External"/><Relationship Id="rId11" Type="http://schemas.openxmlformats.org/officeDocument/2006/relationships/hyperlink" Target="https://www.nottinghamschools.org.uk/media/so1mbabw/31-to-subject-initial-suspension-letter.docx" TargetMode="External"/><Relationship Id="rId5" Type="http://schemas.openxmlformats.org/officeDocument/2006/relationships/hyperlink" Target="mailto:school.hrqueries@nottinghamcity.gov.uk" TargetMode="External"/><Relationship Id="rId15" Type="http://schemas.openxmlformats.org/officeDocument/2006/relationships/hyperlink" Target="https://www.nottinghamschools.org.uk/media/qobbumwg/investigation-report.docx" TargetMode="External"/><Relationship Id="rId10" Type="http://schemas.openxmlformats.org/officeDocument/2006/relationships/hyperlink" Target="https://www.nottinghamschools.org.uk/media/41xfz34m/12-initial-fact-find-meeting-record.docx" TargetMode="External"/><Relationship Id="rId4" Type="http://schemas.openxmlformats.org/officeDocument/2006/relationships/webSettings" Target="webSettings.xml"/><Relationship Id="rId9" Type="http://schemas.openxmlformats.org/officeDocument/2006/relationships/hyperlink" Target="https://www.nottinghamschools.org.uk/media/zpzdjq4n/11-guidance-for-managers-initial-fact-find-meeting.docx" TargetMode="External"/><Relationship Id="rId14" Type="http://schemas.openxmlformats.org/officeDocument/2006/relationships/hyperlink" Target="https://www.nottinghamschools.org.uk/media/ng0ilbdn/investigating-officer-interview-note-taking-record-templat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172</TotalTime>
  <Pages>20</Pages>
  <Words>2875</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8</cp:revision>
  <dcterms:created xsi:type="dcterms:W3CDTF">2026-08-05T12:14:00Z</dcterms:created>
  <dcterms:modified xsi:type="dcterms:W3CDTF">2026-08-19T07:00:00Z</dcterms:modified>
</cp:coreProperties>
</file>