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871FC" w14:textId="75F24FDC" w:rsidR="001D6D2D" w:rsidRPr="00F134B8" w:rsidRDefault="001D6D2D" w:rsidP="00AA6EA7">
      <w:pPr>
        <w:jc w:val="center"/>
        <w:rPr>
          <w:rFonts w:ascii="Arial" w:hAnsi="Arial" w:cs="Arial"/>
          <w:b/>
        </w:rPr>
      </w:pPr>
      <w:bookmarkStart w:id="0" w:name="_GoBack"/>
      <w:bookmarkEnd w:id="0"/>
      <w:r w:rsidRPr="00F134B8">
        <w:rPr>
          <w:rFonts w:ascii="Arial" w:hAnsi="Arial" w:cs="Arial"/>
          <w:b/>
        </w:rPr>
        <w:t>Emotional Hea</w:t>
      </w:r>
      <w:r w:rsidR="00D74709">
        <w:rPr>
          <w:rFonts w:ascii="Arial" w:hAnsi="Arial" w:cs="Arial"/>
          <w:b/>
        </w:rPr>
        <w:t>lth and Resilience Charter</w:t>
      </w:r>
      <w:r w:rsidRPr="00F134B8">
        <w:rPr>
          <w:rFonts w:ascii="Arial" w:hAnsi="Arial" w:cs="Arial"/>
          <w:b/>
        </w:rPr>
        <w:t xml:space="preserve"> Audit</w:t>
      </w:r>
      <w:r w:rsidR="00D92BC0">
        <w:rPr>
          <w:rFonts w:ascii="Arial" w:hAnsi="Arial" w:cs="Arial"/>
          <w:b/>
        </w:rPr>
        <w:t xml:space="preserve"> (July 22</w:t>
      </w:r>
      <w:r w:rsidR="008F5548">
        <w:rPr>
          <w:rFonts w:ascii="Arial" w:hAnsi="Arial" w:cs="Arial"/>
          <w:b/>
        </w:rPr>
        <w:t>)</w:t>
      </w:r>
    </w:p>
    <w:p w14:paraId="0CE0E2E3" w14:textId="77777777" w:rsidR="005E6106" w:rsidRPr="00F134B8" w:rsidRDefault="005E6106" w:rsidP="00B96057">
      <w:pPr>
        <w:rPr>
          <w:rFonts w:ascii="Arial" w:hAnsi="Arial" w:cs="Arial"/>
          <w:bCs/>
        </w:rPr>
      </w:pPr>
    </w:p>
    <w:p w14:paraId="2A6CC714" w14:textId="2CCADCD3" w:rsidR="005E6106" w:rsidRPr="00F134B8" w:rsidRDefault="00EF49E0" w:rsidP="00534A41">
      <w:pPr>
        <w:rPr>
          <w:rFonts w:ascii="Arial" w:hAnsi="Arial" w:cs="Arial"/>
          <w:bCs/>
        </w:rPr>
      </w:pPr>
      <w:r w:rsidRPr="00F134B8">
        <w:rPr>
          <w:rFonts w:ascii="Arial" w:hAnsi="Arial" w:cs="Arial"/>
          <w:bCs/>
        </w:rPr>
        <w:t>This audit is designed to gi</w:t>
      </w:r>
      <w:r w:rsidR="005E6106" w:rsidRPr="00F134B8">
        <w:rPr>
          <w:rFonts w:ascii="Arial" w:hAnsi="Arial" w:cs="Arial"/>
          <w:bCs/>
        </w:rPr>
        <w:t>ve you a detailed picture of how your school supports positive emotional health and resilience for all pupils and staff.</w:t>
      </w:r>
      <w:r w:rsidR="000E692E">
        <w:rPr>
          <w:rFonts w:ascii="Arial" w:hAnsi="Arial" w:cs="Arial"/>
          <w:bCs/>
        </w:rPr>
        <w:t xml:space="preserve"> </w:t>
      </w:r>
    </w:p>
    <w:p w14:paraId="1B36F831" w14:textId="77777777" w:rsidR="005E6106" w:rsidRPr="00F134B8" w:rsidRDefault="005E6106" w:rsidP="00B96057">
      <w:pPr>
        <w:rPr>
          <w:rFonts w:ascii="Arial" w:hAnsi="Arial" w:cs="Arial"/>
          <w:bCs/>
        </w:rPr>
      </w:pPr>
    </w:p>
    <w:tbl>
      <w:tblPr>
        <w:tblStyle w:val="TableGrid"/>
        <w:tblW w:w="14850" w:type="dxa"/>
        <w:tblInd w:w="-455" w:type="dxa"/>
        <w:tblLook w:val="04A0" w:firstRow="1" w:lastRow="0" w:firstColumn="1" w:lastColumn="0" w:noHBand="0" w:noVBand="1"/>
      </w:tblPr>
      <w:tblGrid>
        <w:gridCol w:w="1603"/>
        <w:gridCol w:w="5236"/>
        <w:gridCol w:w="3783"/>
        <w:gridCol w:w="4228"/>
      </w:tblGrid>
      <w:tr w:rsidR="00A74EEB" w:rsidRPr="00F134B8" w14:paraId="2C5CCA00" w14:textId="4F9563A5" w:rsidTr="00BA054B">
        <w:tc>
          <w:tcPr>
            <w:tcW w:w="1603" w:type="dxa"/>
            <w:shd w:val="clear" w:color="auto" w:fill="B199EB"/>
          </w:tcPr>
          <w:p w14:paraId="0AAC2292" w14:textId="0E7CC795" w:rsidR="00A74EEB" w:rsidRPr="00F134B8" w:rsidRDefault="00A74EEB" w:rsidP="00AA6EA7">
            <w:pPr>
              <w:jc w:val="center"/>
              <w:rPr>
                <w:rFonts w:ascii="Arial" w:hAnsi="Arial" w:cs="Arial"/>
                <w:b/>
              </w:rPr>
            </w:pPr>
            <w:r w:rsidRPr="00F134B8">
              <w:rPr>
                <w:rFonts w:ascii="Arial" w:hAnsi="Arial" w:cs="Arial"/>
                <w:b/>
              </w:rPr>
              <w:t>Question Number</w:t>
            </w:r>
          </w:p>
        </w:tc>
        <w:tc>
          <w:tcPr>
            <w:tcW w:w="5236" w:type="dxa"/>
            <w:shd w:val="clear" w:color="auto" w:fill="B199EB"/>
          </w:tcPr>
          <w:p w14:paraId="08B6F03E" w14:textId="64015380" w:rsidR="00A74EEB" w:rsidRPr="00F134B8" w:rsidRDefault="00A74EEB" w:rsidP="00AA6EA7">
            <w:pPr>
              <w:jc w:val="center"/>
              <w:rPr>
                <w:rFonts w:ascii="Arial" w:hAnsi="Arial" w:cs="Arial"/>
                <w:b/>
              </w:rPr>
            </w:pPr>
            <w:r w:rsidRPr="00F134B8">
              <w:rPr>
                <w:rFonts w:ascii="Arial" w:hAnsi="Arial" w:cs="Arial"/>
                <w:b/>
              </w:rPr>
              <w:t>Question</w:t>
            </w:r>
          </w:p>
        </w:tc>
        <w:tc>
          <w:tcPr>
            <w:tcW w:w="3783" w:type="dxa"/>
            <w:shd w:val="clear" w:color="auto" w:fill="B199EB"/>
          </w:tcPr>
          <w:p w14:paraId="57DE48F8" w14:textId="6397EA25" w:rsidR="00A74EEB" w:rsidRPr="00F134B8" w:rsidRDefault="00A74EEB" w:rsidP="00AA6EA7">
            <w:pPr>
              <w:jc w:val="center"/>
              <w:rPr>
                <w:rFonts w:ascii="Arial" w:hAnsi="Arial" w:cs="Arial"/>
                <w:b/>
              </w:rPr>
            </w:pPr>
            <w:r>
              <w:rPr>
                <w:rFonts w:ascii="Arial" w:hAnsi="Arial" w:cs="Arial"/>
                <w:b/>
              </w:rPr>
              <w:t>Evidence</w:t>
            </w:r>
          </w:p>
        </w:tc>
        <w:tc>
          <w:tcPr>
            <w:tcW w:w="4228" w:type="dxa"/>
            <w:shd w:val="clear" w:color="auto" w:fill="B199EB"/>
          </w:tcPr>
          <w:p w14:paraId="311C9173" w14:textId="55FE7B36" w:rsidR="00A74EEB" w:rsidRPr="00F134B8" w:rsidRDefault="00A74EEB" w:rsidP="00AA6EA7">
            <w:pPr>
              <w:jc w:val="center"/>
              <w:rPr>
                <w:rFonts w:ascii="Arial" w:hAnsi="Arial" w:cs="Arial"/>
                <w:b/>
              </w:rPr>
            </w:pPr>
            <w:r>
              <w:rPr>
                <w:rFonts w:ascii="Arial" w:hAnsi="Arial" w:cs="Arial"/>
                <w:b/>
              </w:rPr>
              <w:t>Actions</w:t>
            </w:r>
          </w:p>
        </w:tc>
      </w:tr>
      <w:tr w:rsidR="00A74EEB" w:rsidRPr="00F134B8" w14:paraId="6BBC4EA2" w14:textId="3004C0D2" w:rsidTr="00BA054B">
        <w:tc>
          <w:tcPr>
            <w:tcW w:w="6839" w:type="dxa"/>
            <w:gridSpan w:val="2"/>
          </w:tcPr>
          <w:p w14:paraId="41F918C7" w14:textId="351B42B9" w:rsidR="00A74EEB" w:rsidRPr="00D366BC" w:rsidRDefault="00A74EEB" w:rsidP="00165C49">
            <w:pPr>
              <w:rPr>
                <w:rFonts w:ascii="Arial" w:hAnsi="Arial" w:cs="Arial"/>
                <w:b/>
              </w:rPr>
            </w:pPr>
            <w:r>
              <w:rPr>
                <w:rFonts w:ascii="Arial" w:hAnsi="Arial" w:cs="Arial"/>
                <w:b/>
              </w:rPr>
              <w:t>Leadersh</w:t>
            </w:r>
            <w:r w:rsidRPr="00D366BC">
              <w:rPr>
                <w:rFonts w:ascii="Arial" w:hAnsi="Arial" w:cs="Arial"/>
                <w:b/>
              </w:rPr>
              <w:t>ip and Management</w:t>
            </w:r>
          </w:p>
        </w:tc>
        <w:tc>
          <w:tcPr>
            <w:tcW w:w="3783" w:type="dxa"/>
          </w:tcPr>
          <w:p w14:paraId="0C386D0D" w14:textId="77777777" w:rsidR="00A74EEB" w:rsidRPr="00F134B8" w:rsidRDefault="00A74EEB" w:rsidP="00165C49">
            <w:pPr>
              <w:rPr>
                <w:rFonts w:ascii="Arial" w:hAnsi="Arial" w:cs="Arial"/>
                <w:bCs/>
              </w:rPr>
            </w:pPr>
          </w:p>
        </w:tc>
        <w:tc>
          <w:tcPr>
            <w:tcW w:w="4228" w:type="dxa"/>
          </w:tcPr>
          <w:p w14:paraId="4165FC2D" w14:textId="77777777" w:rsidR="00A74EEB" w:rsidRPr="00F134B8" w:rsidRDefault="00A74EEB" w:rsidP="00165C49">
            <w:pPr>
              <w:rPr>
                <w:rFonts w:ascii="Arial" w:hAnsi="Arial" w:cs="Arial"/>
                <w:bCs/>
              </w:rPr>
            </w:pPr>
          </w:p>
        </w:tc>
      </w:tr>
      <w:tr w:rsidR="00A74EEB" w:rsidRPr="00F134B8" w14:paraId="734A8FD5" w14:textId="0088138F" w:rsidTr="00BA054B">
        <w:tc>
          <w:tcPr>
            <w:tcW w:w="1603" w:type="dxa"/>
          </w:tcPr>
          <w:p w14:paraId="2E851ACE" w14:textId="3B47B70D" w:rsidR="00A74EEB" w:rsidRPr="00F134B8" w:rsidRDefault="00A74EEB" w:rsidP="00B96057">
            <w:pPr>
              <w:rPr>
                <w:rFonts w:ascii="Arial" w:hAnsi="Arial" w:cs="Arial"/>
                <w:bCs/>
              </w:rPr>
            </w:pPr>
            <w:r>
              <w:rPr>
                <w:rFonts w:ascii="Arial" w:hAnsi="Arial" w:cs="Arial"/>
                <w:bCs/>
              </w:rPr>
              <w:t>1</w:t>
            </w:r>
          </w:p>
        </w:tc>
        <w:tc>
          <w:tcPr>
            <w:tcW w:w="5236" w:type="dxa"/>
          </w:tcPr>
          <w:p w14:paraId="6F2593BB" w14:textId="6E7E6C97" w:rsidR="00A74EEB" w:rsidRPr="00F134B8" w:rsidRDefault="00A74EEB" w:rsidP="00165C49">
            <w:pPr>
              <w:rPr>
                <w:rFonts w:ascii="Arial" w:hAnsi="Arial" w:cs="Arial"/>
                <w:bCs/>
              </w:rPr>
            </w:pPr>
            <w:r w:rsidRPr="00F134B8">
              <w:rPr>
                <w:rFonts w:ascii="Arial" w:hAnsi="Arial" w:cs="Arial"/>
                <w:bCs/>
              </w:rPr>
              <w:t xml:space="preserve">Does the leadership team demonstrate the school’s commitment to the Emotional Health agenda? </w:t>
            </w:r>
          </w:p>
          <w:p w14:paraId="46B13742" w14:textId="77777777" w:rsidR="00A74EEB" w:rsidRPr="00F134B8" w:rsidRDefault="00A74EEB" w:rsidP="00165C49">
            <w:pPr>
              <w:rPr>
                <w:rFonts w:ascii="Arial" w:hAnsi="Arial" w:cs="Arial"/>
                <w:bCs/>
              </w:rPr>
            </w:pPr>
          </w:p>
          <w:p w14:paraId="43623012" w14:textId="7CC7BB54" w:rsidR="00A74EEB" w:rsidRPr="00F134B8" w:rsidRDefault="00A74EEB" w:rsidP="00165C49">
            <w:pPr>
              <w:rPr>
                <w:rFonts w:ascii="Arial" w:hAnsi="Arial" w:cs="Arial"/>
                <w:bCs/>
              </w:rPr>
            </w:pPr>
            <w:r w:rsidRPr="00F134B8">
              <w:rPr>
                <w:rFonts w:ascii="Arial" w:hAnsi="Arial" w:cs="Arial"/>
                <w:bCs/>
              </w:rPr>
              <w:t>Yes, No, Partly</w:t>
            </w:r>
          </w:p>
        </w:tc>
        <w:tc>
          <w:tcPr>
            <w:tcW w:w="3783" w:type="dxa"/>
          </w:tcPr>
          <w:p w14:paraId="3A2B999C" w14:textId="77777777" w:rsidR="00A74EEB" w:rsidRPr="00F134B8" w:rsidRDefault="00A74EEB" w:rsidP="00165C49">
            <w:pPr>
              <w:rPr>
                <w:rFonts w:ascii="Arial" w:hAnsi="Arial" w:cs="Arial"/>
                <w:bCs/>
              </w:rPr>
            </w:pPr>
          </w:p>
        </w:tc>
        <w:tc>
          <w:tcPr>
            <w:tcW w:w="4228" w:type="dxa"/>
          </w:tcPr>
          <w:p w14:paraId="7F62F3D1" w14:textId="77777777" w:rsidR="00A74EEB" w:rsidRPr="00F134B8" w:rsidRDefault="00A74EEB" w:rsidP="00165C49">
            <w:pPr>
              <w:rPr>
                <w:rFonts w:ascii="Arial" w:hAnsi="Arial" w:cs="Arial"/>
                <w:bCs/>
              </w:rPr>
            </w:pPr>
          </w:p>
        </w:tc>
      </w:tr>
      <w:tr w:rsidR="00A74EEB" w:rsidRPr="00F134B8" w14:paraId="7439D4AB" w14:textId="123092D7" w:rsidTr="00BA054B">
        <w:tc>
          <w:tcPr>
            <w:tcW w:w="1603" w:type="dxa"/>
          </w:tcPr>
          <w:p w14:paraId="2A474B5F" w14:textId="28429057" w:rsidR="00A74EEB" w:rsidRPr="00F134B8" w:rsidRDefault="00A74EEB" w:rsidP="00B96057">
            <w:pPr>
              <w:rPr>
                <w:rFonts w:ascii="Arial" w:hAnsi="Arial" w:cs="Arial"/>
                <w:bCs/>
              </w:rPr>
            </w:pPr>
            <w:r>
              <w:rPr>
                <w:rFonts w:ascii="Arial" w:hAnsi="Arial" w:cs="Arial"/>
                <w:bCs/>
              </w:rPr>
              <w:t>2</w:t>
            </w:r>
          </w:p>
        </w:tc>
        <w:tc>
          <w:tcPr>
            <w:tcW w:w="5236" w:type="dxa"/>
          </w:tcPr>
          <w:p w14:paraId="18273681" w14:textId="684004F5" w:rsidR="00A74EEB" w:rsidRDefault="00A74EEB" w:rsidP="005D47A2">
            <w:pPr>
              <w:rPr>
                <w:rFonts w:ascii="Arial" w:hAnsi="Arial" w:cs="Arial"/>
                <w:bCs/>
              </w:rPr>
            </w:pPr>
            <w:r>
              <w:rPr>
                <w:rFonts w:ascii="Arial" w:hAnsi="Arial" w:cs="Arial"/>
                <w:bCs/>
              </w:rPr>
              <w:t>Is social and emotional wellbeing referenced in the following school</w:t>
            </w:r>
            <w:r w:rsidRPr="00F134B8">
              <w:rPr>
                <w:rFonts w:ascii="Arial" w:hAnsi="Arial" w:cs="Arial"/>
                <w:bCs/>
              </w:rPr>
              <w:t xml:space="preserve"> policies</w:t>
            </w:r>
            <w:r>
              <w:rPr>
                <w:rFonts w:ascii="Arial" w:hAnsi="Arial" w:cs="Arial"/>
                <w:bCs/>
              </w:rPr>
              <w:t>?</w:t>
            </w:r>
          </w:p>
          <w:p w14:paraId="356D6C66" w14:textId="77777777" w:rsidR="00A74EEB" w:rsidRPr="00F134B8" w:rsidRDefault="00A74EEB" w:rsidP="005D47A2">
            <w:pPr>
              <w:rPr>
                <w:rFonts w:ascii="Arial" w:hAnsi="Arial" w:cs="Arial"/>
                <w:bCs/>
              </w:rPr>
            </w:pPr>
            <w:r w:rsidRPr="00F134B8">
              <w:rPr>
                <w:rFonts w:ascii="Arial" w:hAnsi="Arial" w:cs="Arial"/>
                <w:bCs/>
              </w:rPr>
              <w:t>No</w:t>
            </w:r>
            <w:r>
              <w:rPr>
                <w:rFonts w:ascii="Arial" w:hAnsi="Arial" w:cs="Arial"/>
                <w:bCs/>
              </w:rPr>
              <w:t>,</w:t>
            </w:r>
            <w:r w:rsidRPr="00F134B8">
              <w:rPr>
                <w:rFonts w:ascii="Arial" w:hAnsi="Arial" w:cs="Arial"/>
                <w:bCs/>
              </w:rPr>
              <w:t xml:space="preserve"> </w:t>
            </w:r>
          </w:p>
          <w:p w14:paraId="41E44651" w14:textId="77777777" w:rsidR="00A74EEB" w:rsidRPr="00F134B8" w:rsidRDefault="00A74EEB" w:rsidP="005D47A2">
            <w:pPr>
              <w:rPr>
                <w:rFonts w:ascii="Arial" w:hAnsi="Arial" w:cs="Arial"/>
                <w:bCs/>
              </w:rPr>
            </w:pPr>
            <w:r w:rsidRPr="00F134B8">
              <w:rPr>
                <w:rFonts w:ascii="Arial" w:hAnsi="Arial" w:cs="Arial"/>
                <w:bCs/>
              </w:rPr>
              <w:t>Yes fully understood and implemented</w:t>
            </w:r>
            <w:r>
              <w:rPr>
                <w:rFonts w:ascii="Arial" w:hAnsi="Arial" w:cs="Arial"/>
                <w:bCs/>
              </w:rPr>
              <w:t>,</w:t>
            </w:r>
          </w:p>
          <w:p w14:paraId="6D6A7348" w14:textId="77777777" w:rsidR="00A74EEB" w:rsidRPr="00F134B8" w:rsidRDefault="00A74EEB" w:rsidP="005D47A2">
            <w:pPr>
              <w:rPr>
                <w:rFonts w:ascii="Arial" w:hAnsi="Arial" w:cs="Arial"/>
                <w:bCs/>
              </w:rPr>
            </w:pPr>
            <w:r w:rsidRPr="00F134B8">
              <w:rPr>
                <w:rFonts w:ascii="Arial" w:hAnsi="Arial" w:cs="Arial"/>
                <w:bCs/>
              </w:rPr>
              <w:t>Yes partly understood and implemented</w:t>
            </w:r>
          </w:p>
          <w:p w14:paraId="27D5738A" w14:textId="77777777" w:rsidR="00A74EEB" w:rsidRPr="00F134B8" w:rsidRDefault="00A74EEB" w:rsidP="005D47A2">
            <w:pPr>
              <w:rPr>
                <w:rFonts w:ascii="Arial" w:hAnsi="Arial" w:cs="Arial"/>
                <w:bCs/>
              </w:rPr>
            </w:pPr>
          </w:p>
          <w:p w14:paraId="42BE3BA4" w14:textId="77777777" w:rsidR="00A74EEB" w:rsidRPr="00F134B8" w:rsidRDefault="00A74EEB" w:rsidP="005D47A2">
            <w:pPr>
              <w:rPr>
                <w:rFonts w:ascii="Arial" w:hAnsi="Arial" w:cs="Arial"/>
                <w:bCs/>
              </w:rPr>
            </w:pPr>
            <w:r w:rsidRPr="00F134B8">
              <w:rPr>
                <w:rFonts w:ascii="Arial" w:hAnsi="Arial" w:cs="Arial"/>
                <w:bCs/>
              </w:rPr>
              <w:t>Behaviour and Rewards</w:t>
            </w:r>
          </w:p>
          <w:p w14:paraId="1702D97F" w14:textId="77777777" w:rsidR="00A74EEB" w:rsidRPr="00F134B8" w:rsidRDefault="00A74EEB" w:rsidP="005D47A2">
            <w:pPr>
              <w:rPr>
                <w:rFonts w:ascii="Arial" w:hAnsi="Arial" w:cs="Arial"/>
                <w:bCs/>
              </w:rPr>
            </w:pPr>
            <w:r w:rsidRPr="00F134B8">
              <w:rPr>
                <w:rFonts w:ascii="Arial" w:hAnsi="Arial" w:cs="Arial"/>
                <w:bCs/>
              </w:rPr>
              <w:t>Anti-bullying</w:t>
            </w:r>
          </w:p>
          <w:p w14:paraId="635EAB96" w14:textId="77777777" w:rsidR="00A74EEB" w:rsidRPr="00F134B8" w:rsidRDefault="00A74EEB" w:rsidP="005D47A2">
            <w:pPr>
              <w:rPr>
                <w:rFonts w:ascii="Arial" w:hAnsi="Arial" w:cs="Arial"/>
                <w:bCs/>
              </w:rPr>
            </w:pPr>
            <w:r w:rsidRPr="00F134B8">
              <w:rPr>
                <w:rFonts w:ascii="Arial" w:hAnsi="Arial" w:cs="Arial"/>
                <w:bCs/>
              </w:rPr>
              <w:t>Safeguarding/Child Protection</w:t>
            </w:r>
          </w:p>
          <w:p w14:paraId="41E97A26" w14:textId="77777777" w:rsidR="00A74EEB" w:rsidRDefault="00A74EEB" w:rsidP="005D47A2">
            <w:pPr>
              <w:rPr>
                <w:rFonts w:ascii="Arial" w:hAnsi="Arial" w:cs="Arial"/>
                <w:bCs/>
              </w:rPr>
            </w:pPr>
            <w:r w:rsidRPr="00F134B8">
              <w:rPr>
                <w:rFonts w:ascii="Arial" w:hAnsi="Arial" w:cs="Arial"/>
                <w:bCs/>
              </w:rPr>
              <w:t xml:space="preserve">Confidentiality </w:t>
            </w:r>
          </w:p>
          <w:p w14:paraId="0D943EBC" w14:textId="77777777" w:rsidR="00A74EEB" w:rsidRDefault="00A74EEB" w:rsidP="005D47A2">
            <w:pPr>
              <w:rPr>
                <w:rFonts w:ascii="Arial" w:hAnsi="Arial" w:cs="Arial"/>
                <w:bCs/>
              </w:rPr>
            </w:pPr>
            <w:r>
              <w:rPr>
                <w:rFonts w:ascii="Arial" w:hAnsi="Arial" w:cs="Arial"/>
                <w:bCs/>
              </w:rPr>
              <w:t>RSHE/PSHE</w:t>
            </w:r>
          </w:p>
          <w:p w14:paraId="0B375824" w14:textId="71215B3B" w:rsidR="00A74EEB" w:rsidRPr="00F134B8" w:rsidRDefault="00A74EEB" w:rsidP="005D47A2">
            <w:pPr>
              <w:rPr>
                <w:rFonts w:ascii="Arial" w:hAnsi="Arial" w:cs="Arial"/>
                <w:bCs/>
              </w:rPr>
            </w:pPr>
            <w:r>
              <w:rPr>
                <w:rFonts w:ascii="Arial" w:hAnsi="Arial" w:cs="Arial"/>
                <w:bCs/>
              </w:rPr>
              <w:t>SMSC</w:t>
            </w:r>
          </w:p>
          <w:p w14:paraId="34FFE9C8" w14:textId="77777777" w:rsidR="00A74EEB" w:rsidRPr="00F134B8" w:rsidRDefault="00A74EEB" w:rsidP="005D47A2">
            <w:pPr>
              <w:rPr>
                <w:rFonts w:ascii="Arial" w:hAnsi="Arial" w:cs="Arial"/>
                <w:bCs/>
              </w:rPr>
            </w:pPr>
            <w:r w:rsidRPr="00F134B8">
              <w:rPr>
                <w:rFonts w:ascii="Arial" w:hAnsi="Arial" w:cs="Arial"/>
                <w:bCs/>
              </w:rPr>
              <w:t>Discrimination</w:t>
            </w:r>
          </w:p>
          <w:p w14:paraId="58B87FA9" w14:textId="77777777" w:rsidR="00A74EEB" w:rsidRPr="00F134B8" w:rsidRDefault="00A74EEB" w:rsidP="005D47A2">
            <w:pPr>
              <w:rPr>
                <w:rFonts w:ascii="Arial" w:hAnsi="Arial" w:cs="Arial"/>
                <w:bCs/>
              </w:rPr>
            </w:pPr>
            <w:r w:rsidRPr="00F134B8">
              <w:rPr>
                <w:rFonts w:ascii="Arial" w:hAnsi="Arial" w:cs="Arial"/>
                <w:bCs/>
              </w:rPr>
              <w:t>Equal Opportunities</w:t>
            </w:r>
          </w:p>
          <w:p w14:paraId="390666B6" w14:textId="77777777" w:rsidR="00A74EEB" w:rsidRPr="00F134B8" w:rsidRDefault="00A74EEB" w:rsidP="005D47A2">
            <w:pPr>
              <w:rPr>
                <w:rFonts w:ascii="Arial" w:hAnsi="Arial" w:cs="Arial"/>
                <w:bCs/>
              </w:rPr>
            </w:pPr>
            <w:r w:rsidRPr="00F134B8">
              <w:rPr>
                <w:rFonts w:ascii="Arial" w:hAnsi="Arial" w:cs="Arial"/>
                <w:bCs/>
              </w:rPr>
              <w:t>Self-harm and suicide</w:t>
            </w:r>
          </w:p>
          <w:p w14:paraId="459F38AC" w14:textId="77777777" w:rsidR="00A74EEB" w:rsidRPr="00F134B8" w:rsidRDefault="00A74EEB" w:rsidP="005D47A2">
            <w:pPr>
              <w:rPr>
                <w:rFonts w:ascii="Arial" w:hAnsi="Arial" w:cs="Arial"/>
                <w:bCs/>
              </w:rPr>
            </w:pPr>
            <w:r w:rsidRPr="00F134B8">
              <w:rPr>
                <w:rFonts w:ascii="Arial" w:hAnsi="Arial" w:cs="Arial"/>
                <w:bCs/>
              </w:rPr>
              <w:t>Managing sudden bereavement</w:t>
            </w:r>
          </w:p>
          <w:p w14:paraId="084DEF30" w14:textId="77777777" w:rsidR="00A74EEB" w:rsidRPr="00F134B8" w:rsidRDefault="00A74EEB" w:rsidP="005D47A2">
            <w:pPr>
              <w:rPr>
                <w:rFonts w:ascii="Arial" w:hAnsi="Arial" w:cs="Arial"/>
                <w:bCs/>
              </w:rPr>
            </w:pPr>
            <w:r>
              <w:rPr>
                <w:rFonts w:ascii="Arial" w:hAnsi="Arial" w:cs="Arial"/>
                <w:bCs/>
              </w:rPr>
              <w:t>Disaster R</w:t>
            </w:r>
            <w:r w:rsidRPr="00F134B8">
              <w:rPr>
                <w:rFonts w:ascii="Arial" w:hAnsi="Arial" w:cs="Arial"/>
                <w:bCs/>
              </w:rPr>
              <w:t>ecovery Plan</w:t>
            </w:r>
          </w:p>
          <w:p w14:paraId="30DDA99A" w14:textId="77777777" w:rsidR="00A74EEB" w:rsidRPr="00F134B8" w:rsidRDefault="00A74EEB" w:rsidP="005D47A2">
            <w:pPr>
              <w:rPr>
                <w:rFonts w:ascii="Arial" w:hAnsi="Arial" w:cs="Arial"/>
                <w:bCs/>
              </w:rPr>
            </w:pPr>
            <w:r w:rsidRPr="00F134B8">
              <w:rPr>
                <w:rFonts w:ascii="Arial" w:hAnsi="Arial" w:cs="Arial"/>
                <w:bCs/>
              </w:rPr>
              <w:t xml:space="preserve">Bereavement </w:t>
            </w:r>
          </w:p>
          <w:p w14:paraId="0C2337CC" w14:textId="77777777" w:rsidR="00A74EEB" w:rsidRPr="00F134B8" w:rsidRDefault="00A74EEB" w:rsidP="00B96057">
            <w:pPr>
              <w:rPr>
                <w:rFonts w:ascii="Arial" w:hAnsi="Arial" w:cs="Arial"/>
                <w:bCs/>
              </w:rPr>
            </w:pPr>
          </w:p>
        </w:tc>
        <w:tc>
          <w:tcPr>
            <w:tcW w:w="3783" w:type="dxa"/>
          </w:tcPr>
          <w:p w14:paraId="57D6EBA3" w14:textId="77777777" w:rsidR="00A74EEB" w:rsidRDefault="00A74EEB" w:rsidP="005D47A2">
            <w:pPr>
              <w:rPr>
                <w:rFonts w:ascii="Arial" w:hAnsi="Arial" w:cs="Arial"/>
                <w:bCs/>
              </w:rPr>
            </w:pPr>
          </w:p>
        </w:tc>
        <w:tc>
          <w:tcPr>
            <w:tcW w:w="4228" w:type="dxa"/>
          </w:tcPr>
          <w:p w14:paraId="6C7DEF23" w14:textId="77777777" w:rsidR="00A74EEB" w:rsidRDefault="00A74EEB" w:rsidP="005D47A2">
            <w:pPr>
              <w:rPr>
                <w:rFonts w:ascii="Arial" w:hAnsi="Arial" w:cs="Arial"/>
                <w:bCs/>
              </w:rPr>
            </w:pPr>
          </w:p>
        </w:tc>
      </w:tr>
      <w:tr w:rsidR="00A74EEB" w:rsidRPr="00F134B8" w14:paraId="0DA655E4" w14:textId="364BF1EC" w:rsidTr="00BA054B">
        <w:tc>
          <w:tcPr>
            <w:tcW w:w="6839" w:type="dxa"/>
            <w:gridSpan w:val="2"/>
          </w:tcPr>
          <w:p w14:paraId="76EFC672" w14:textId="64BE85E4" w:rsidR="00A74EEB" w:rsidRPr="00D366BC" w:rsidRDefault="00A74EEB" w:rsidP="00294C3B">
            <w:pPr>
              <w:rPr>
                <w:rFonts w:ascii="Arial" w:hAnsi="Arial" w:cs="Arial"/>
                <w:b/>
                <w:color w:val="000000" w:themeColor="text1"/>
              </w:rPr>
            </w:pPr>
            <w:r w:rsidRPr="00D366BC">
              <w:rPr>
                <w:rFonts w:ascii="Arial" w:hAnsi="Arial" w:cs="Arial"/>
                <w:b/>
                <w:color w:val="000000" w:themeColor="text1"/>
              </w:rPr>
              <w:lastRenderedPageBreak/>
              <w:t>Identifying need and monitoring impact</w:t>
            </w:r>
          </w:p>
        </w:tc>
        <w:tc>
          <w:tcPr>
            <w:tcW w:w="3783" w:type="dxa"/>
          </w:tcPr>
          <w:p w14:paraId="679D03C4" w14:textId="77777777" w:rsidR="00A74EEB" w:rsidRDefault="00A74EEB" w:rsidP="00294C3B">
            <w:pPr>
              <w:rPr>
                <w:rFonts w:ascii="Arial" w:hAnsi="Arial" w:cs="Arial"/>
                <w:bCs/>
                <w:color w:val="000000" w:themeColor="text1"/>
              </w:rPr>
            </w:pPr>
          </w:p>
        </w:tc>
        <w:tc>
          <w:tcPr>
            <w:tcW w:w="4228" w:type="dxa"/>
          </w:tcPr>
          <w:p w14:paraId="1A8CCD45" w14:textId="77777777" w:rsidR="00A74EEB" w:rsidRDefault="00A74EEB" w:rsidP="00294C3B">
            <w:pPr>
              <w:rPr>
                <w:rFonts w:ascii="Arial" w:hAnsi="Arial" w:cs="Arial"/>
                <w:bCs/>
                <w:color w:val="000000" w:themeColor="text1"/>
              </w:rPr>
            </w:pPr>
          </w:p>
        </w:tc>
      </w:tr>
      <w:tr w:rsidR="00A74EEB" w:rsidRPr="00F134B8" w14:paraId="45E99950" w14:textId="26AB7E13" w:rsidTr="00BA054B">
        <w:tc>
          <w:tcPr>
            <w:tcW w:w="1603" w:type="dxa"/>
          </w:tcPr>
          <w:p w14:paraId="68F020F8" w14:textId="39A1941C" w:rsidR="00A74EEB" w:rsidRDefault="00A74EEB" w:rsidP="00B96057">
            <w:pPr>
              <w:rPr>
                <w:rFonts w:ascii="Arial" w:hAnsi="Arial" w:cs="Arial"/>
                <w:bCs/>
              </w:rPr>
            </w:pPr>
            <w:r>
              <w:rPr>
                <w:rFonts w:ascii="Arial" w:hAnsi="Arial" w:cs="Arial"/>
                <w:bCs/>
              </w:rPr>
              <w:t>3</w:t>
            </w:r>
          </w:p>
        </w:tc>
        <w:tc>
          <w:tcPr>
            <w:tcW w:w="5236" w:type="dxa"/>
          </w:tcPr>
          <w:p w14:paraId="11B9C025" w14:textId="363EB2B5" w:rsidR="00A74EEB" w:rsidRPr="00F134B8" w:rsidRDefault="00A74EEB" w:rsidP="00294C3B">
            <w:pPr>
              <w:rPr>
                <w:rFonts w:ascii="Arial" w:hAnsi="Arial" w:cs="Arial"/>
                <w:bCs/>
                <w:color w:val="000000" w:themeColor="text1"/>
              </w:rPr>
            </w:pPr>
            <w:r>
              <w:rPr>
                <w:rFonts w:ascii="Arial" w:hAnsi="Arial" w:cs="Arial"/>
                <w:bCs/>
                <w:color w:val="000000" w:themeColor="text1"/>
              </w:rPr>
              <w:t>Are there procedures</w:t>
            </w:r>
            <w:r w:rsidRPr="00F134B8">
              <w:rPr>
                <w:rFonts w:ascii="Arial" w:hAnsi="Arial" w:cs="Arial"/>
                <w:bCs/>
                <w:color w:val="000000" w:themeColor="text1"/>
              </w:rPr>
              <w:t xml:space="preserve"> in place to assess and monitor the needs of students </w:t>
            </w:r>
            <w:r>
              <w:rPr>
                <w:rFonts w:ascii="Arial" w:hAnsi="Arial" w:cs="Arial"/>
                <w:bCs/>
              </w:rPr>
              <w:t xml:space="preserve">in </w:t>
            </w:r>
            <w:r w:rsidRPr="00F134B8">
              <w:rPr>
                <w:rFonts w:ascii="Arial" w:hAnsi="Arial" w:cs="Arial"/>
                <w:bCs/>
                <w:color w:val="000000" w:themeColor="text1"/>
              </w:rPr>
              <w:t xml:space="preserve">relation to their emotional wellbeing and </w:t>
            </w:r>
            <w:r>
              <w:rPr>
                <w:rFonts w:ascii="Arial" w:hAnsi="Arial" w:cs="Arial"/>
                <w:bCs/>
                <w:color w:val="000000" w:themeColor="text1"/>
              </w:rPr>
              <w:t xml:space="preserve">to </w:t>
            </w:r>
            <w:r w:rsidRPr="00F134B8">
              <w:rPr>
                <w:rFonts w:ascii="Arial" w:hAnsi="Arial" w:cs="Arial"/>
                <w:bCs/>
                <w:color w:val="000000" w:themeColor="text1"/>
              </w:rPr>
              <w:t>measure</w:t>
            </w:r>
            <w:r>
              <w:rPr>
                <w:rFonts w:ascii="Arial" w:hAnsi="Arial" w:cs="Arial"/>
                <w:bCs/>
                <w:color w:val="000000" w:themeColor="text1"/>
              </w:rPr>
              <w:t xml:space="preserve"> the</w:t>
            </w:r>
            <w:r w:rsidRPr="00F134B8">
              <w:rPr>
                <w:rFonts w:ascii="Arial" w:hAnsi="Arial" w:cs="Arial"/>
                <w:bCs/>
                <w:color w:val="000000" w:themeColor="text1"/>
              </w:rPr>
              <w:t xml:space="preserve"> desired outcomes from interventions?  </w:t>
            </w:r>
          </w:p>
          <w:p w14:paraId="1E0D127A" w14:textId="77777777" w:rsidR="00A74EEB" w:rsidRPr="00F134B8" w:rsidRDefault="00A74EEB" w:rsidP="005D47A2">
            <w:pPr>
              <w:rPr>
                <w:rFonts w:ascii="Arial" w:hAnsi="Arial" w:cs="Arial"/>
                <w:bCs/>
                <w:color w:val="000000" w:themeColor="text1"/>
              </w:rPr>
            </w:pPr>
          </w:p>
          <w:p w14:paraId="768A8D49" w14:textId="77777777" w:rsidR="00A74EEB" w:rsidRPr="00F134B8" w:rsidRDefault="00A74EEB" w:rsidP="005D47A2">
            <w:pPr>
              <w:rPr>
                <w:rFonts w:ascii="Arial" w:hAnsi="Arial" w:cs="Arial"/>
                <w:bCs/>
                <w:color w:val="000000" w:themeColor="text1"/>
              </w:rPr>
            </w:pPr>
            <w:r w:rsidRPr="00F134B8">
              <w:rPr>
                <w:rFonts w:ascii="Arial" w:hAnsi="Arial" w:cs="Arial"/>
                <w:bCs/>
                <w:color w:val="000000" w:themeColor="text1"/>
              </w:rPr>
              <w:t>Yes, No, Partly</w:t>
            </w:r>
          </w:p>
          <w:p w14:paraId="5F2DC9C5" w14:textId="77777777" w:rsidR="00A74EEB" w:rsidRDefault="00A74EEB" w:rsidP="00607DCA">
            <w:pPr>
              <w:rPr>
                <w:rFonts w:ascii="Arial" w:hAnsi="Arial" w:cs="Arial"/>
                <w:bCs/>
                <w:color w:val="000000" w:themeColor="text1"/>
              </w:rPr>
            </w:pPr>
          </w:p>
        </w:tc>
        <w:tc>
          <w:tcPr>
            <w:tcW w:w="3783" w:type="dxa"/>
          </w:tcPr>
          <w:p w14:paraId="7892168E" w14:textId="77777777" w:rsidR="00A74EEB" w:rsidRDefault="00A74EEB" w:rsidP="00294C3B">
            <w:pPr>
              <w:rPr>
                <w:rFonts w:ascii="Arial" w:hAnsi="Arial" w:cs="Arial"/>
                <w:bCs/>
                <w:color w:val="000000" w:themeColor="text1"/>
              </w:rPr>
            </w:pPr>
          </w:p>
        </w:tc>
        <w:tc>
          <w:tcPr>
            <w:tcW w:w="4228" w:type="dxa"/>
          </w:tcPr>
          <w:p w14:paraId="1C10669C" w14:textId="77777777" w:rsidR="00A74EEB" w:rsidRDefault="00A74EEB" w:rsidP="00294C3B">
            <w:pPr>
              <w:rPr>
                <w:rFonts w:ascii="Arial" w:hAnsi="Arial" w:cs="Arial"/>
                <w:bCs/>
                <w:color w:val="000000" w:themeColor="text1"/>
              </w:rPr>
            </w:pPr>
          </w:p>
        </w:tc>
      </w:tr>
      <w:tr w:rsidR="00A74EEB" w:rsidRPr="00F134B8" w14:paraId="593C9E07" w14:textId="3C3D41FE" w:rsidTr="00BA054B">
        <w:tc>
          <w:tcPr>
            <w:tcW w:w="6839" w:type="dxa"/>
            <w:gridSpan w:val="2"/>
          </w:tcPr>
          <w:p w14:paraId="0591628F" w14:textId="403FDC9F" w:rsidR="00A74EEB" w:rsidRPr="00D366BC" w:rsidRDefault="00A74EEB" w:rsidP="00BD0F92">
            <w:pPr>
              <w:rPr>
                <w:rFonts w:ascii="Arial" w:eastAsia="Arial Unicode MS" w:hAnsi="Arial" w:cs="Arial"/>
                <w:b/>
              </w:rPr>
            </w:pPr>
            <w:r w:rsidRPr="00D366BC">
              <w:rPr>
                <w:rFonts w:ascii="Arial" w:eastAsia="Arial Unicode MS" w:hAnsi="Arial" w:cs="Arial"/>
                <w:b/>
              </w:rPr>
              <w:t>Ethos, culture and environment</w:t>
            </w:r>
          </w:p>
        </w:tc>
        <w:tc>
          <w:tcPr>
            <w:tcW w:w="3783" w:type="dxa"/>
          </w:tcPr>
          <w:p w14:paraId="357EB6EE" w14:textId="77777777" w:rsidR="00A74EEB" w:rsidRPr="00F134B8" w:rsidRDefault="00A74EEB" w:rsidP="00BD0F92">
            <w:pPr>
              <w:rPr>
                <w:rFonts w:ascii="Arial" w:eastAsia="Arial Unicode MS" w:hAnsi="Arial" w:cs="Arial"/>
                <w:bCs/>
              </w:rPr>
            </w:pPr>
          </w:p>
        </w:tc>
        <w:tc>
          <w:tcPr>
            <w:tcW w:w="4228" w:type="dxa"/>
          </w:tcPr>
          <w:p w14:paraId="15198684" w14:textId="77777777" w:rsidR="00A74EEB" w:rsidRPr="00F134B8" w:rsidRDefault="00A74EEB" w:rsidP="00BD0F92">
            <w:pPr>
              <w:rPr>
                <w:rFonts w:ascii="Arial" w:eastAsia="Arial Unicode MS" w:hAnsi="Arial" w:cs="Arial"/>
                <w:bCs/>
              </w:rPr>
            </w:pPr>
          </w:p>
        </w:tc>
      </w:tr>
      <w:tr w:rsidR="00A74EEB" w:rsidRPr="00F134B8" w14:paraId="7031D029" w14:textId="0F4A363F" w:rsidTr="00BA054B">
        <w:tc>
          <w:tcPr>
            <w:tcW w:w="1603" w:type="dxa"/>
          </w:tcPr>
          <w:p w14:paraId="3510E2CF" w14:textId="6EDD18B9" w:rsidR="00A74EEB" w:rsidRPr="00F134B8" w:rsidRDefault="00A74EEB" w:rsidP="00B96057">
            <w:pPr>
              <w:rPr>
                <w:rFonts w:ascii="Arial" w:hAnsi="Arial" w:cs="Arial"/>
                <w:bCs/>
              </w:rPr>
            </w:pPr>
            <w:r>
              <w:rPr>
                <w:rFonts w:ascii="Arial" w:hAnsi="Arial" w:cs="Arial"/>
                <w:bCs/>
              </w:rPr>
              <w:t>4</w:t>
            </w:r>
          </w:p>
        </w:tc>
        <w:tc>
          <w:tcPr>
            <w:tcW w:w="5236" w:type="dxa"/>
          </w:tcPr>
          <w:p w14:paraId="37FCC0EA" w14:textId="77777777" w:rsidR="00A74EEB" w:rsidRPr="00F134B8" w:rsidRDefault="00A74EEB" w:rsidP="00BD0F92">
            <w:pPr>
              <w:rPr>
                <w:rFonts w:ascii="Arial" w:eastAsia="Arial Unicode MS" w:hAnsi="Arial" w:cs="Arial"/>
                <w:bCs/>
              </w:rPr>
            </w:pPr>
            <w:r w:rsidRPr="00F134B8">
              <w:rPr>
                <w:rFonts w:ascii="Arial" w:eastAsia="Arial Unicode MS" w:hAnsi="Arial" w:cs="Arial"/>
                <w:bCs/>
              </w:rPr>
              <w:t xml:space="preserve">Is there is a culture of listening and support in school with a variety of opportunities for pupils and staff to access help and guidance?  </w:t>
            </w:r>
          </w:p>
          <w:p w14:paraId="348BE51A" w14:textId="77777777" w:rsidR="00A74EEB" w:rsidRPr="00F134B8" w:rsidRDefault="00A74EEB" w:rsidP="00BD0F92">
            <w:pPr>
              <w:rPr>
                <w:rFonts w:ascii="Arial" w:eastAsia="Arial Unicode MS" w:hAnsi="Arial" w:cs="Arial"/>
                <w:bCs/>
              </w:rPr>
            </w:pPr>
          </w:p>
          <w:p w14:paraId="0EB31330" w14:textId="076C8CE9" w:rsidR="00A74EEB" w:rsidRPr="00F134B8" w:rsidRDefault="00A74EEB" w:rsidP="00BD0F92">
            <w:pPr>
              <w:rPr>
                <w:rFonts w:ascii="Arial" w:eastAsia="Arial Unicode MS" w:hAnsi="Arial" w:cs="Arial"/>
                <w:bCs/>
              </w:rPr>
            </w:pPr>
            <w:r w:rsidRPr="00F134B8">
              <w:rPr>
                <w:rFonts w:ascii="Arial" w:eastAsia="Arial Unicode MS" w:hAnsi="Arial" w:cs="Arial"/>
                <w:bCs/>
              </w:rPr>
              <w:t>Yes, No, Partly</w:t>
            </w:r>
          </w:p>
          <w:p w14:paraId="63D9F8BD" w14:textId="7645735E" w:rsidR="00A74EEB" w:rsidRPr="00F134B8" w:rsidRDefault="00A74EEB" w:rsidP="00607DCA">
            <w:pPr>
              <w:rPr>
                <w:rFonts w:ascii="Arial" w:hAnsi="Arial" w:cs="Arial"/>
                <w:bCs/>
                <w:color w:val="000000" w:themeColor="text1"/>
              </w:rPr>
            </w:pPr>
          </w:p>
        </w:tc>
        <w:tc>
          <w:tcPr>
            <w:tcW w:w="3783" w:type="dxa"/>
          </w:tcPr>
          <w:p w14:paraId="7D0B9D43" w14:textId="77777777" w:rsidR="00A74EEB" w:rsidRPr="00F134B8" w:rsidRDefault="00A74EEB" w:rsidP="00BD0F92">
            <w:pPr>
              <w:rPr>
                <w:rFonts w:ascii="Arial" w:eastAsia="Arial Unicode MS" w:hAnsi="Arial" w:cs="Arial"/>
                <w:bCs/>
              </w:rPr>
            </w:pPr>
          </w:p>
        </w:tc>
        <w:tc>
          <w:tcPr>
            <w:tcW w:w="4228" w:type="dxa"/>
          </w:tcPr>
          <w:p w14:paraId="2D0FBC85" w14:textId="77777777" w:rsidR="00A74EEB" w:rsidRPr="00F134B8" w:rsidRDefault="00A74EEB" w:rsidP="00BD0F92">
            <w:pPr>
              <w:rPr>
                <w:rFonts w:ascii="Arial" w:eastAsia="Arial Unicode MS" w:hAnsi="Arial" w:cs="Arial"/>
                <w:bCs/>
              </w:rPr>
            </w:pPr>
          </w:p>
        </w:tc>
      </w:tr>
      <w:tr w:rsidR="00A74EEB" w:rsidRPr="00F134B8" w14:paraId="73D8E132" w14:textId="4FC0058B" w:rsidTr="00BA054B">
        <w:tc>
          <w:tcPr>
            <w:tcW w:w="1603" w:type="dxa"/>
          </w:tcPr>
          <w:p w14:paraId="629EEC10" w14:textId="7B215270" w:rsidR="00A74EEB" w:rsidRPr="00F134B8" w:rsidRDefault="00A74EEB" w:rsidP="00B96057">
            <w:pPr>
              <w:rPr>
                <w:rFonts w:ascii="Arial" w:hAnsi="Arial" w:cs="Arial"/>
                <w:bCs/>
              </w:rPr>
            </w:pPr>
            <w:r>
              <w:rPr>
                <w:rFonts w:ascii="Arial" w:hAnsi="Arial" w:cs="Arial"/>
                <w:bCs/>
              </w:rPr>
              <w:t>5</w:t>
            </w:r>
          </w:p>
        </w:tc>
        <w:tc>
          <w:tcPr>
            <w:tcW w:w="5236" w:type="dxa"/>
          </w:tcPr>
          <w:p w14:paraId="093D037D" w14:textId="7DC84304" w:rsidR="00A74EEB" w:rsidRPr="00F134B8" w:rsidRDefault="00A74EEB" w:rsidP="00607DCA">
            <w:pPr>
              <w:rPr>
                <w:rFonts w:ascii="Arial" w:eastAsia="Arial Unicode MS" w:hAnsi="Arial" w:cs="Arial"/>
                <w:bCs/>
              </w:rPr>
            </w:pPr>
            <w:r>
              <w:rPr>
                <w:rFonts w:ascii="Arial" w:eastAsia="Arial Unicode MS" w:hAnsi="Arial" w:cs="Arial"/>
                <w:bCs/>
              </w:rPr>
              <w:t>Does the school’s culture promote respect and value diversity?</w:t>
            </w:r>
          </w:p>
          <w:p w14:paraId="6B4141A7" w14:textId="77777777" w:rsidR="00A74EEB" w:rsidRDefault="00A74EEB" w:rsidP="00607DCA">
            <w:pPr>
              <w:rPr>
                <w:rFonts w:ascii="Arial" w:eastAsia="Arial Unicode MS" w:hAnsi="Arial" w:cs="Arial"/>
                <w:bCs/>
              </w:rPr>
            </w:pPr>
          </w:p>
          <w:p w14:paraId="05D2FAD5" w14:textId="796A7D4B" w:rsidR="00A74EEB" w:rsidRPr="00F134B8" w:rsidRDefault="00A74EEB" w:rsidP="00607DCA">
            <w:pPr>
              <w:rPr>
                <w:rFonts w:ascii="Arial" w:hAnsi="Arial" w:cs="Arial"/>
                <w:bCs/>
              </w:rPr>
            </w:pPr>
            <w:r w:rsidRPr="00F134B8">
              <w:rPr>
                <w:rFonts w:ascii="Arial" w:eastAsia="Arial Unicode MS" w:hAnsi="Arial" w:cs="Arial"/>
                <w:bCs/>
              </w:rPr>
              <w:t>Yes, No, Partly</w:t>
            </w:r>
          </w:p>
        </w:tc>
        <w:tc>
          <w:tcPr>
            <w:tcW w:w="3783" w:type="dxa"/>
          </w:tcPr>
          <w:p w14:paraId="42DB239E" w14:textId="77777777" w:rsidR="00A74EEB" w:rsidRDefault="00A74EEB" w:rsidP="00607DCA">
            <w:pPr>
              <w:rPr>
                <w:rFonts w:ascii="Arial" w:eastAsia="Arial Unicode MS" w:hAnsi="Arial" w:cs="Arial"/>
                <w:bCs/>
              </w:rPr>
            </w:pPr>
          </w:p>
        </w:tc>
        <w:tc>
          <w:tcPr>
            <w:tcW w:w="4228" w:type="dxa"/>
          </w:tcPr>
          <w:p w14:paraId="14A18D6D" w14:textId="77777777" w:rsidR="00A74EEB" w:rsidRDefault="00A74EEB" w:rsidP="00607DCA">
            <w:pPr>
              <w:rPr>
                <w:rFonts w:ascii="Arial" w:eastAsia="Arial Unicode MS" w:hAnsi="Arial" w:cs="Arial"/>
                <w:bCs/>
              </w:rPr>
            </w:pPr>
          </w:p>
        </w:tc>
      </w:tr>
      <w:tr w:rsidR="00A74EEB" w:rsidRPr="00F134B8" w14:paraId="0B715B83" w14:textId="14BB3F9B" w:rsidTr="00BA054B">
        <w:tc>
          <w:tcPr>
            <w:tcW w:w="1603" w:type="dxa"/>
          </w:tcPr>
          <w:p w14:paraId="45D916A7" w14:textId="2D6C6334" w:rsidR="00A74EEB" w:rsidRPr="00F134B8" w:rsidRDefault="00A74EEB" w:rsidP="00B96057">
            <w:pPr>
              <w:rPr>
                <w:rFonts w:ascii="Arial" w:hAnsi="Arial" w:cs="Arial"/>
                <w:bCs/>
              </w:rPr>
            </w:pPr>
            <w:r>
              <w:rPr>
                <w:rFonts w:ascii="Arial" w:hAnsi="Arial" w:cs="Arial"/>
                <w:bCs/>
              </w:rPr>
              <w:t>6</w:t>
            </w:r>
          </w:p>
        </w:tc>
        <w:tc>
          <w:tcPr>
            <w:tcW w:w="5236" w:type="dxa"/>
          </w:tcPr>
          <w:p w14:paraId="29E6DDDC" w14:textId="5D7B5F5A" w:rsidR="00A74EEB" w:rsidRPr="00F134B8" w:rsidRDefault="00A74EEB" w:rsidP="00FF335F">
            <w:pPr>
              <w:rPr>
                <w:rFonts w:ascii="Arial" w:eastAsia="Arial Unicode MS" w:hAnsi="Arial" w:cs="Arial"/>
                <w:bCs/>
              </w:rPr>
            </w:pPr>
            <w:r w:rsidRPr="00F134B8">
              <w:rPr>
                <w:rFonts w:ascii="Arial" w:eastAsia="Arial Unicode MS" w:hAnsi="Arial" w:cs="Arial"/>
                <w:bCs/>
              </w:rPr>
              <w:t xml:space="preserve">Does the school </w:t>
            </w:r>
            <w:r>
              <w:rPr>
                <w:rFonts w:ascii="Arial" w:eastAsia="Arial Unicode MS" w:hAnsi="Arial" w:cs="Arial"/>
                <w:bCs/>
              </w:rPr>
              <w:t xml:space="preserve">provide an </w:t>
            </w:r>
            <w:r w:rsidRPr="00F134B8">
              <w:rPr>
                <w:rFonts w:ascii="Arial" w:eastAsia="Arial Unicode MS" w:hAnsi="Arial" w:cs="Arial"/>
                <w:bCs/>
              </w:rPr>
              <w:t xml:space="preserve">environment </w:t>
            </w:r>
            <w:r>
              <w:rPr>
                <w:rFonts w:ascii="Arial" w:eastAsia="Arial Unicode MS" w:hAnsi="Arial" w:cs="Arial"/>
                <w:bCs/>
              </w:rPr>
              <w:t>where pupils feel safe and secure?</w:t>
            </w:r>
            <w:r w:rsidRPr="00F134B8">
              <w:rPr>
                <w:rFonts w:ascii="Arial" w:eastAsia="Arial Unicode MS" w:hAnsi="Arial" w:cs="Arial"/>
                <w:bCs/>
              </w:rPr>
              <w:t xml:space="preserve"> </w:t>
            </w:r>
          </w:p>
          <w:p w14:paraId="439E9389" w14:textId="77777777" w:rsidR="00A74EEB" w:rsidRPr="00F134B8" w:rsidRDefault="00A74EEB" w:rsidP="00A20207">
            <w:pPr>
              <w:rPr>
                <w:rFonts w:ascii="Arial" w:eastAsia="Arial Unicode MS" w:hAnsi="Arial" w:cs="Arial"/>
                <w:bCs/>
              </w:rPr>
            </w:pPr>
          </w:p>
          <w:p w14:paraId="09241FC0" w14:textId="77777777" w:rsidR="00A74EEB" w:rsidRDefault="00A74EEB" w:rsidP="00A20207">
            <w:pPr>
              <w:rPr>
                <w:rFonts w:ascii="Arial" w:eastAsia="Arial Unicode MS" w:hAnsi="Arial" w:cs="Arial"/>
                <w:bCs/>
              </w:rPr>
            </w:pPr>
            <w:r w:rsidRPr="00F134B8">
              <w:rPr>
                <w:rFonts w:ascii="Arial" w:eastAsia="Arial Unicode MS" w:hAnsi="Arial" w:cs="Arial"/>
                <w:bCs/>
              </w:rPr>
              <w:t xml:space="preserve">Yes, No, Partly </w:t>
            </w:r>
          </w:p>
          <w:p w14:paraId="3446E39A" w14:textId="4BA22D23" w:rsidR="00A74EEB" w:rsidRPr="00F134B8" w:rsidRDefault="00A74EEB" w:rsidP="00A20207">
            <w:pPr>
              <w:rPr>
                <w:rFonts w:ascii="Arial" w:eastAsia="Arial Unicode MS" w:hAnsi="Arial" w:cs="Arial"/>
                <w:bCs/>
              </w:rPr>
            </w:pPr>
          </w:p>
        </w:tc>
        <w:tc>
          <w:tcPr>
            <w:tcW w:w="3783" w:type="dxa"/>
          </w:tcPr>
          <w:p w14:paraId="48FC884E" w14:textId="77777777" w:rsidR="00A74EEB" w:rsidRPr="00F134B8" w:rsidRDefault="00A74EEB" w:rsidP="00FF335F">
            <w:pPr>
              <w:rPr>
                <w:rFonts w:ascii="Arial" w:eastAsia="Arial Unicode MS" w:hAnsi="Arial" w:cs="Arial"/>
                <w:bCs/>
              </w:rPr>
            </w:pPr>
          </w:p>
        </w:tc>
        <w:tc>
          <w:tcPr>
            <w:tcW w:w="4228" w:type="dxa"/>
          </w:tcPr>
          <w:p w14:paraId="6E83C8D7" w14:textId="77777777" w:rsidR="00A74EEB" w:rsidRPr="00F134B8" w:rsidRDefault="00A74EEB" w:rsidP="00FF335F">
            <w:pPr>
              <w:rPr>
                <w:rFonts w:ascii="Arial" w:eastAsia="Arial Unicode MS" w:hAnsi="Arial" w:cs="Arial"/>
                <w:bCs/>
              </w:rPr>
            </w:pPr>
          </w:p>
        </w:tc>
      </w:tr>
      <w:tr w:rsidR="00A74EEB" w:rsidRPr="00F134B8" w14:paraId="1E32A6F4" w14:textId="50BCCE66" w:rsidTr="00BA054B">
        <w:tc>
          <w:tcPr>
            <w:tcW w:w="1603" w:type="dxa"/>
          </w:tcPr>
          <w:p w14:paraId="22569D7D" w14:textId="42B99C1B" w:rsidR="00A74EEB" w:rsidRDefault="00A74EEB" w:rsidP="00B96057">
            <w:pPr>
              <w:rPr>
                <w:rFonts w:ascii="Arial" w:hAnsi="Arial" w:cs="Arial"/>
                <w:bCs/>
              </w:rPr>
            </w:pPr>
            <w:r>
              <w:rPr>
                <w:rFonts w:ascii="Arial" w:hAnsi="Arial" w:cs="Arial"/>
                <w:bCs/>
              </w:rPr>
              <w:t>7</w:t>
            </w:r>
          </w:p>
        </w:tc>
        <w:tc>
          <w:tcPr>
            <w:tcW w:w="5236" w:type="dxa"/>
          </w:tcPr>
          <w:p w14:paraId="36776227" w14:textId="4EDF41D5" w:rsidR="00A74EEB" w:rsidRPr="00F134B8" w:rsidRDefault="00A74EEB" w:rsidP="005D47A2">
            <w:pPr>
              <w:rPr>
                <w:rFonts w:ascii="Arial" w:hAnsi="Arial" w:cs="Arial"/>
                <w:bCs/>
              </w:rPr>
            </w:pPr>
            <w:r w:rsidRPr="00F134B8">
              <w:rPr>
                <w:rFonts w:ascii="Arial" w:hAnsi="Arial" w:cs="Arial"/>
                <w:bCs/>
              </w:rPr>
              <w:t>Are pupils able to develop their confidence and self-esteem by taking responsibility both within and</w:t>
            </w:r>
            <w:r>
              <w:rPr>
                <w:rFonts w:ascii="Arial" w:hAnsi="Arial" w:cs="Arial"/>
                <w:bCs/>
              </w:rPr>
              <w:t xml:space="preserve"> outside the classroom?</w:t>
            </w:r>
          </w:p>
          <w:p w14:paraId="1CFD5141" w14:textId="77777777" w:rsidR="00A74EEB" w:rsidRPr="00F134B8" w:rsidRDefault="00A74EEB" w:rsidP="005D47A2">
            <w:pPr>
              <w:rPr>
                <w:rFonts w:ascii="Arial" w:hAnsi="Arial" w:cs="Arial"/>
                <w:bCs/>
              </w:rPr>
            </w:pPr>
          </w:p>
          <w:p w14:paraId="71DB7691" w14:textId="77777777" w:rsidR="00A74EEB" w:rsidRDefault="00A74EEB" w:rsidP="00A20207">
            <w:pPr>
              <w:rPr>
                <w:rFonts w:ascii="Arial" w:hAnsi="Arial" w:cs="Arial"/>
                <w:bCs/>
              </w:rPr>
            </w:pPr>
            <w:r w:rsidRPr="00F134B8">
              <w:rPr>
                <w:rFonts w:ascii="Arial" w:hAnsi="Arial" w:cs="Arial"/>
                <w:bCs/>
              </w:rPr>
              <w:t>Yes, No, Partly</w:t>
            </w:r>
          </w:p>
          <w:p w14:paraId="0B607DD5" w14:textId="77777777" w:rsidR="00A74EEB" w:rsidRDefault="00A74EEB" w:rsidP="00A20207">
            <w:pPr>
              <w:rPr>
                <w:rFonts w:ascii="Arial" w:hAnsi="Arial" w:cs="Arial"/>
                <w:bCs/>
              </w:rPr>
            </w:pPr>
          </w:p>
          <w:p w14:paraId="0FC81040" w14:textId="77777777" w:rsidR="00A74EEB" w:rsidRDefault="00A74EEB" w:rsidP="00A20207">
            <w:pPr>
              <w:rPr>
                <w:rFonts w:ascii="Arial" w:hAnsi="Arial" w:cs="Arial"/>
                <w:bCs/>
              </w:rPr>
            </w:pPr>
          </w:p>
          <w:p w14:paraId="6FE4872B" w14:textId="3D22F159" w:rsidR="00A74EEB" w:rsidRPr="00F134B8" w:rsidRDefault="00A74EEB" w:rsidP="00A20207">
            <w:pPr>
              <w:rPr>
                <w:rFonts w:ascii="Arial" w:eastAsia="Arial Unicode MS" w:hAnsi="Arial" w:cs="Arial"/>
                <w:bCs/>
              </w:rPr>
            </w:pPr>
          </w:p>
        </w:tc>
        <w:tc>
          <w:tcPr>
            <w:tcW w:w="3783" w:type="dxa"/>
          </w:tcPr>
          <w:p w14:paraId="4CD54948" w14:textId="77777777" w:rsidR="00A74EEB" w:rsidRPr="00F134B8" w:rsidRDefault="00A74EEB" w:rsidP="005D47A2">
            <w:pPr>
              <w:rPr>
                <w:rFonts w:ascii="Arial" w:hAnsi="Arial" w:cs="Arial"/>
                <w:bCs/>
              </w:rPr>
            </w:pPr>
          </w:p>
        </w:tc>
        <w:tc>
          <w:tcPr>
            <w:tcW w:w="4228" w:type="dxa"/>
          </w:tcPr>
          <w:p w14:paraId="76470747" w14:textId="77777777" w:rsidR="00A74EEB" w:rsidRPr="00F134B8" w:rsidRDefault="00A74EEB" w:rsidP="005D47A2">
            <w:pPr>
              <w:rPr>
                <w:rFonts w:ascii="Arial" w:hAnsi="Arial" w:cs="Arial"/>
                <w:bCs/>
              </w:rPr>
            </w:pPr>
          </w:p>
        </w:tc>
      </w:tr>
      <w:tr w:rsidR="00A74EEB" w:rsidRPr="00F134B8" w14:paraId="18D6DF52" w14:textId="1DEF2209" w:rsidTr="00BA054B">
        <w:tc>
          <w:tcPr>
            <w:tcW w:w="6839" w:type="dxa"/>
            <w:gridSpan w:val="2"/>
          </w:tcPr>
          <w:p w14:paraId="21208BF6" w14:textId="7036D67E" w:rsidR="00A74EEB" w:rsidRPr="00D366BC" w:rsidRDefault="00A74EEB" w:rsidP="00DF0E3A">
            <w:pPr>
              <w:rPr>
                <w:rFonts w:ascii="Arial" w:eastAsia="Arial Unicode MS" w:hAnsi="Arial" w:cs="Arial"/>
                <w:b/>
              </w:rPr>
            </w:pPr>
            <w:r w:rsidRPr="00D366BC">
              <w:rPr>
                <w:rFonts w:ascii="Arial" w:eastAsia="Arial Unicode MS" w:hAnsi="Arial" w:cs="Arial"/>
                <w:b/>
              </w:rPr>
              <w:lastRenderedPageBreak/>
              <w:t>Student Voice</w:t>
            </w:r>
          </w:p>
        </w:tc>
        <w:tc>
          <w:tcPr>
            <w:tcW w:w="3783" w:type="dxa"/>
          </w:tcPr>
          <w:p w14:paraId="78A62498" w14:textId="77777777" w:rsidR="00A74EEB" w:rsidRPr="00F134B8" w:rsidRDefault="00A74EEB" w:rsidP="00DF0E3A">
            <w:pPr>
              <w:rPr>
                <w:rFonts w:ascii="Arial" w:eastAsia="Arial Unicode MS" w:hAnsi="Arial" w:cs="Arial"/>
                <w:bCs/>
              </w:rPr>
            </w:pPr>
          </w:p>
        </w:tc>
        <w:tc>
          <w:tcPr>
            <w:tcW w:w="4228" w:type="dxa"/>
          </w:tcPr>
          <w:p w14:paraId="79F974D4" w14:textId="77777777" w:rsidR="00A74EEB" w:rsidRPr="00F134B8" w:rsidRDefault="00A74EEB" w:rsidP="00DF0E3A">
            <w:pPr>
              <w:rPr>
                <w:rFonts w:ascii="Arial" w:eastAsia="Arial Unicode MS" w:hAnsi="Arial" w:cs="Arial"/>
                <w:bCs/>
              </w:rPr>
            </w:pPr>
          </w:p>
        </w:tc>
      </w:tr>
      <w:tr w:rsidR="00A74EEB" w:rsidRPr="00F134B8" w14:paraId="09B36AC5" w14:textId="7203E6BE" w:rsidTr="00BA054B">
        <w:tc>
          <w:tcPr>
            <w:tcW w:w="1603" w:type="dxa"/>
          </w:tcPr>
          <w:p w14:paraId="058C87E4" w14:textId="3FB03BB0" w:rsidR="00A74EEB" w:rsidRPr="00F134B8" w:rsidRDefault="00A74EEB" w:rsidP="00B96057">
            <w:pPr>
              <w:rPr>
                <w:rFonts w:ascii="Arial" w:hAnsi="Arial" w:cs="Arial"/>
                <w:bCs/>
              </w:rPr>
            </w:pPr>
            <w:r>
              <w:rPr>
                <w:rFonts w:ascii="Arial" w:hAnsi="Arial" w:cs="Arial"/>
                <w:bCs/>
              </w:rPr>
              <w:t>8</w:t>
            </w:r>
          </w:p>
        </w:tc>
        <w:tc>
          <w:tcPr>
            <w:tcW w:w="5236" w:type="dxa"/>
          </w:tcPr>
          <w:p w14:paraId="36F66AE9" w14:textId="39A75F7D" w:rsidR="00A74EEB" w:rsidRPr="00F134B8" w:rsidRDefault="00A74EEB" w:rsidP="00DF0E3A">
            <w:pPr>
              <w:rPr>
                <w:rFonts w:ascii="Arial" w:eastAsia="Arial Unicode MS" w:hAnsi="Arial" w:cs="Arial"/>
                <w:bCs/>
              </w:rPr>
            </w:pPr>
            <w:r w:rsidRPr="00F134B8">
              <w:rPr>
                <w:rFonts w:ascii="Arial" w:eastAsia="Arial Unicode MS" w:hAnsi="Arial" w:cs="Arial"/>
                <w:bCs/>
              </w:rPr>
              <w:t>Are there are opportunities for all children to</w:t>
            </w:r>
            <w:r>
              <w:rPr>
                <w:rFonts w:ascii="Arial" w:eastAsia="Arial Unicode MS" w:hAnsi="Arial" w:cs="Arial"/>
                <w:bCs/>
              </w:rPr>
              <w:t xml:space="preserve"> express their views and influence decisions in relation to Emotional Health</w:t>
            </w:r>
            <w:r w:rsidRPr="00F134B8">
              <w:rPr>
                <w:rFonts w:ascii="Arial" w:eastAsia="Arial Unicode MS" w:hAnsi="Arial" w:cs="Arial"/>
                <w:bCs/>
              </w:rPr>
              <w:t>?</w:t>
            </w:r>
          </w:p>
          <w:p w14:paraId="173CC46F" w14:textId="77777777" w:rsidR="00A74EEB" w:rsidRPr="00F134B8" w:rsidRDefault="00A74EEB" w:rsidP="00DF0E3A">
            <w:pPr>
              <w:rPr>
                <w:rFonts w:ascii="Arial" w:eastAsia="Arial Unicode MS" w:hAnsi="Arial" w:cs="Arial"/>
                <w:bCs/>
              </w:rPr>
            </w:pPr>
          </w:p>
          <w:p w14:paraId="4BD1F654" w14:textId="30E881E7" w:rsidR="00A74EEB" w:rsidRPr="00F134B8" w:rsidRDefault="00A74EEB" w:rsidP="00D53366">
            <w:pPr>
              <w:rPr>
                <w:rFonts w:ascii="Arial" w:eastAsia="Arial Unicode MS" w:hAnsi="Arial" w:cs="Arial"/>
                <w:bCs/>
              </w:rPr>
            </w:pPr>
            <w:r w:rsidRPr="00F134B8">
              <w:rPr>
                <w:rFonts w:ascii="Arial" w:eastAsia="Arial Unicode MS" w:hAnsi="Arial" w:cs="Arial"/>
                <w:bCs/>
              </w:rPr>
              <w:t>Yes, No, Partly</w:t>
            </w:r>
          </w:p>
          <w:p w14:paraId="7B45DA77" w14:textId="77777777" w:rsidR="00A74EEB" w:rsidRPr="00F134B8" w:rsidRDefault="00A74EEB" w:rsidP="00F83991">
            <w:pPr>
              <w:rPr>
                <w:rFonts w:ascii="Arial" w:hAnsi="Arial" w:cs="Arial"/>
                <w:bCs/>
              </w:rPr>
            </w:pPr>
          </w:p>
        </w:tc>
        <w:tc>
          <w:tcPr>
            <w:tcW w:w="3783" w:type="dxa"/>
          </w:tcPr>
          <w:p w14:paraId="3468268E" w14:textId="77777777" w:rsidR="00A74EEB" w:rsidRPr="00F134B8" w:rsidRDefault="00A74EEB" w:rsidP="00DF0E3A">
            <w:pPr>
              <w:rPr>
                <w:rFonts w:ascii="Arial" w:eastAsia="Arial Unicode MS" w:hAnsi="Arial" w:cs="Arial"/>
                <w:bCs/>
              </w:rPr>
            </w:pPr>
          </w:p>
        </w:tc>
        <w:tc>
          <w:tcPr>
            <w:tcW w:w="4228" w:type="dxa"/>
          </w:tcPr>
          <w:p w14:paraId="1AB7FF70" w14:textId="77777777" w:rsidR="00A74EEB" w:rsidRPr="00F134B8" w:rsidRDefault="00A74EEB" w:rsidP="00DF0E3A">
            <w:pPr>
              <w:rPr>
                <w:rFonts w:ascii="Arial" w:eastAsia="Arial Unicode MS" w:hAnsi="Arial" w:cs="Arial"/>
                <w:bCs/>
              </w:rPr>
            </w:pPr>
          </w:p>
        </w:tc>
      </w:tr>
      <w:tr w:rsidR="00A74EEB" w:rsidRPr="00F134B8" w14:paraId="377548C4" w14:textId="1FCF1B45" w:rsidTr="00BA054B">
        <w:tc>
          <w:tcPr>
            <w:tcW w:w="6839" w:type="dxa"/>
            <w:gridSpan w:val="2"/>
          </w:tcPr>
          <w:p w14:paraId="22D72EAB" w14:textId="3D1C8F3D" w:rsidR="00A74EEB" w:rsidRPr="00D366BC" w:rsidRDefault="00A74EEB" w:rsidP="00FF0A8E">
            <w:pPr>
              <w:rPr>
                <w:rFonts w:ascii="Arial" w:eastAsia="Arial Unicode MS" w:hAnsi="Arial" w:cs="Arial"/>
                <w:b/>
                <w:color w:val="000000" w:themeColor="text1"/>
              </w:rPr>
            </w:pPr>
            <w:r w:rsidRPr="00D366BC">
              <w:rPr>
                <w:rFonts w:ascii="Arial" w:eastAsia="Arial Unicode MS" w:hAnsi="Arial" w:cs="Arial"/>
                <w:b/>
                <w:color w:val="000000" w:themeColor="text1"/>
              </w:rPr>
              <w:t xml:space="preserve">Curriculum , </w:t>
            </w:r>
            <w:proofErr w:type="spellStart"/>
            <w:r w:rsidRPr="00D366BC">
              <w:rPr>
                <w:rFonts w:ascii="Arial" w:eastAsia="Arial Unicode MS" w:hAnsi="Arial" w:cs="Arial"/>
                <w:b/>
                <w:color w:val="000000" w:themeColor="text1"/>
              </w:rPr>
              <w:t>teacing</w:t>
            </w:r>
            <w:proofErr w:type="spellEnd"/>
            <w:r w:rsidRPr="00D366BC">
              <w:rPr>
                <w:rFonts w:ascii="Arial" w:eastAsia="Arial Unicode MS" w:hAnsi="Arial" w:cs="Arial"/>
                <w:b/>
                <w:color w:val="000000" w:themeColor="text1"/>
              </w:rPr>
              <w:t xml:space="preserve"> and learning</w:t>
            </w:r>
          </w:p>
        </w:tc>
        <w:tc>
          <w:tcPr>
            <w:tcW w:w="3783" w:type="dxa"/>
          </w:tcPr>
          <w:p w14:paraId="34262C11" w14:textId="77777777" w:rsidR="00A74EEB" w:rsidRPr="00F134B8" w:rsidRDefault="00A74EEB" w:rsidP="00FF0A8E">
            <w:pPr>
              <w:rPr>
                <w:rFonts w:ascii="Arial" w:eastAsia="Arial Unicode MS" w:hAnsi="Arial" w:cs="Arial"/>
                <w:bCs/>
                <w:color w:val="000000" w:themeColor="text1"/>
              </w:rPr>
            </w:pPr>
          </w:p>
        </w:tc>
        <w:tc>
          <w:tcPr>
            <w:tcW w:w="4228" w:type="dxa"/>
          </w:tcPr>
          <w:p w14:paraId="6755E6A7" w14:textId="77777777" w:rsidR="00A74EEB" w:rsidRPr="00F134B8" w:rsidRDefault="00A74EEB" w:rsidP="00FF0A8E">
            <w:pPr>
              <w:rPr>
                <w:rFonts w:ascii="Arial" w:eastAsia="Arial Unicode MS" w:hAnsi="Arial" w:cs="Arial"/>
                <w:bCs/>
                <w:color w:val="000000" w:themeColor="text1"/>
              </w:rPr>
            </w:pPr>
          </w:p>
        </w:tc>
      </w:tr>
      <w:tr w:rsidR="00A74EEB" w:rsidRPr="00F134B8" w14:paraId="42928993" w14:textId="657E8489" w:rsidTr="00BA054B">
        <w:tc>
          <w:tcPr>
            <w:tcW w:w="1603" w:type="dxa"/>
          </w:tcPr>
          <w:p w14:paraId="174FB507" w14:textId="03A476E5" w:rsidR="00A74EEB" w:rsidRPr="00F134B8" w:rsidRDefault="00A74EEB" w:rsidP="00B96057">
            <w:pPr>
              <w:rPr>
                <w:rFonts w:ascii="Arial" w:hAnsi="Arial" w:cs="Arial"/>
                <w:bCs/>
              </w:rPr>
            </w:pPr>
            <w:r>
              <w:rPr>
                <w:rFonts w:ascii="Arial" w:hAnsi="Arial" w:cs="Arial"/>
                <w:bCs/>
              </w:rPr>
              <w:t>9</w:t>
            </w:r>
          </w:p>
        </w:tc>
        <w:tc>
          <w:tcPr>
            <w:tcW w:w="5236" w:type="dxa"/>
          </w:tcPr>
          <w:p w14:paraId="6AAAFCA4" w14:textId="3A195066" w:rsidR="00A74EEB" w:rsidRPr="00F134B8" w:rsidRDefault="00A74EEB" w:rsidP="00FF0A8E">
            <w:pPr>
              <w:rPr>
                <w:rFonts w:ascii="Arial" w:hAnsi="Arial" w:cs="Arial"/>
                <w:bCs/>
              </w:rPr>
            </w:pPr>
            <w:r w:rsidRPr="00F134B8">
              <w:rPr>
                <w:rFonts w:ascii="Arial" w:eastAsia="Arial Unicode MS" w:hAnsi="Arial" w:cs="Arial"/>
                <w:bCs/>
                <w:color w:val="000000" w:themeColor="text1"/>
              </w:rPr>
              <w:t>In which year groups are dedicated lessons taught about</w:t>
            </w:r>
            <w:r w:rsidRPr="00F134B8">
              <w:rPr>
                <w:rFonts w:ascii="Arial" w:hAnsi="Arial" w:cs="Arial"/>
                <w:bCs/>
              </w:rPr>
              <w:t xml:space="preserve"> social and emotional skills and strategies to build and maintain emotional wellbeing and resilience</w:t>
            </w:r>
            <w:r>
              <w:rPr>
                <w:rFonts w:ascii="Arial" w:hAnsi="Arial" w:cs="Arial"/>
                <w:bCs/>
              </w:rPr>
              <w:t xml:space="preserve">? </w:t>
            </w:r>
            <w:proofErr w:type="spellStart"/>
            <w:r>
              <w:rPr>
                <w:rFonts w:ascii="Arial" w:hAnsi="Arial" w:cs="Arial"/>
                <w:bCs/>
              </w:rPr>
              <w:t>Eg</w:t>
            </w:r>
            <w:proofErr w:type="spellEnd"/>
            <w:r>
              <w:rPr>
                <w:rFonts w:ascii="Arial" w:hAnsi="Arial" w:cs="Arial"/>
                <w:bCs/>
              </w:rPr>
              <w:t xml:space="preserve">. </w:t>
            </w:r>
            <w:r w:rsidRPr="00F134B8">
              <w:rPr>
                <w:rFonts w:ascii="Arial" w:hAnsi="Arial" w:cs="Arial"/>
                <w:bCs/>
              </w:rPr>
              <w:t xml:space="preserve">How </w:t>
            </w:r>
            <w:r>
              <w:rPr>
                <w:rFonts w:ascii="Arial" w:hAnsi="Arial" w:cs="Arial"/>
                <w:bCs/>
              </w:rPr>
              <w:t>to manage and express feelings.</w:t>
            </w:r>
          </w:p>
          <w:p w14:paraId="67E093AC" w14:textId="7E616D1E" w:rsidR="00A74EEB" w:rsidRPr="00F134B8" w:rsidRDefault="00A74EEB" w:rsidP="00DB57A0">
            <w:pPr>
              <w:rPr>
                <w:rFonts w:ascii="Arial" w:hAnsi="Arial" w:cs="Arial"/>
                <w:bCs/>
              </w:rPr>
            </w:pPr>
            <w:r>
              <w:rPr>
                <w:rFonts w:ascii="Arial" w:hAnsi="Arial" w:cs="Arial"/>
                <w:bCs/>
              </w:rPr>
              <w:t>List</w:t>
            </w:r>
            <w:r w:rsidRPr="00F134B8">
              <w:rPr>
                <w:rFonts w:ascii="Arial" w:hAnsi="Arial" w:cs="Arial"/>
                <w:bCs/>
              </w:rPr>
              <w:t xml:space="preserve"> year groups</w:t>
            </w:r>
          </w:p>
        </w:tc>
        <w:tc>
          <w:tcPr>
            <w:tcW w:w="3783" w:type="dxa"/>
          </w:tcPr>
          <w:p w14:paraId="68295DB4" w14:textId="77777777" w:rsidR="00A74EEB" w:rsidRPr="00F134B8" w:rsidRDefault="00A74EEB" w:rsidP="00FF0A8E">
            <w:pPr>
              <w:rPr>
                <w:rFonts w:ascii="Arial" w:eastAsia="Arial Unicode MS" w:hAnsi="Arial" w:cs="Arial"/>
                <w:bCs/>
                <w:color w:val="000000" w:themeColor="text1"/>
              </w:rPr>
            </w:pPr>
          </w:p>
        </w:tc>
        <w:tc>
          <w:tcPr>
            <w:tcW w:w="4228" w:type="dxa"/>
          </w:tcPr>
          <w:p w14:paraId="41AF5CE0" w14:textId="77777777" w:rsidR="00A74EEB" w:rsidRPr="00F134B8" w:rsidRDefault="00A74EEB" w:rsidP="00FF0A8E">
            <w:pPr>
              <w:rPr>
                <w:rFonts w:ascii="Arial" w:eastAsia="Arial Unicode MS" w:hAnsi="Arial" w:cs="Arial"/>
                <w:bCs/>
                <w:color w:val="000000" w:themeColor="text1"/>
              </w:rPr>
            </w:pPr>
          </w:p>
        </w:tc>
      </w:tr>
      <w:tr w:rsidR="00A74EEB" w:rsidRPr="00F134B8" w14:paraId="1B631950" w14:textId="7F8AE6CC" w:rsidTr="00BA054B">
        <w:tc>
          <w:tcPr>
            <w:tcW w:w="1603" w:type="dxa"/>
          </w:tcPr>
          <w:p w14:paraId="7E4194A7" w14:textId="43CEDA12" w:rsidR="00A74EEB" w:rsidRDefault="00A74EEB" w:rsidP="00B96057">
            <w:pPr>
              <w:rPr>
                <w:rFonts w:ascii="Arial" w:hAnsi="Arial" w:cs="Arial"/>
                <w:bCs/>
              </w:rPr>
            </w:pPr>
            <w:r>
              <w:rPr>
                <w:rFonts w:ascii="Arial" w:hAnsi="Arial" w:cs="Arial"/>
                <w:bCs/>
              </w:rPr>
              <w:t>10</w:t>
            </w:r>
          </w:p>
        </w:tc>
        <w:tc>
          <w:tcPr>
            <w:tcW w:w="5236" w:type="dxa"/>
          </w:tcPr>
          <w:p w14:paraId="03F6BEEF" w14:textId="43A26BC2" w:rsidR="00A74EEB" w:rsidRDefault="00A74EEB" w:rsidP="00382F93">
            <w:pPr>
              <w:rPr>
                <w:rFonts w:ascii="Arial" w:eastAsia="Arial Unicode MS" w:hAnsi="Arial" w:cs="Arial"/>
                <w:bCs/>
                <w:color w:val="000000" w:themeColor="text1"/>
              </w:rPr>
            </w:pPr>
            <w:r>
              <w:rPr>
                <w:rFonts w:ascii="Arial" w:eastAsia="Arial Unicode MS" w:hAnsi="Arial" w:cs="Arial"/>
                <w:bCs/>
                <w:color w:val="000000" w:themeColor="text1"/>
              </w:rPr>
              <w:t>Are there places in the curriculum where the development of social and emotional skills are integrated within subject areas?</w:t>
            </w:r>
          </w:p>
          <w:p w14:paraId="34F0C39A" w14:textId="36603405" w:rsidR="00A74EEB" w:rsidRPr="00F134B8" w:rsidRDefault="00A74EEB" w:rsidP="00FF0A8E">
            <w:pPr>
              <w:rPr>
                <w:rFonts w:ascii="Arial" w:eastAsia="Arial Unicode MS" w:hAnsi="Arial" w:cs="Arial"/>
                <w:bCs/>
                <w:color w:val="000000" w:themeColor="text1"/>
              </w:rPr>
            </w:pPr>
            <w:r>
              <w:rPr>
                <w:rFonts w:ascii="Arial" w:eastAsia="Arial Unicode MS" w:hAnsi="Arial" w:cs="Arial"/>
                <w:bCs/>
                <w:color w:val="000000" w:themeColor="text1"/>
              </w:rPr>
              <w:t>Yes,  No,  Partly</w:t>
            </w:r>
          </w:p>
        </w:tc>
        <w:tc>
          <w:tcPr>
            <w:tcW w:w="3783" w:type="dxa"/>
          </w:tcPr>
          <w:p w14:paraId="196F392C" w14:textId="77777777" w:rsidR="00A74EEB" w:rsidRDefault="00A74EEB" w:rsidP="00382F93">
            <w:pPr>
              <w:rPr>
                <w:rFonts w:ascii="Arial" w:eastAsia="Arial Unicode MS" w:hAnsi="Arial" w:cs="Arial"/>
                <w:bCs/>
                <w:color w:val="000000" w:themeColor="text1"/>
              </w:rPr>
            </w:pPr>
          </w:p>
        </w:tc>
        <w:tc>
          <w:tcPr>
            <w:tcW w:w="4228" w:type="dxa"/>
          </w:tcPr>
          <w:p w14:paraId="0EC50FC2" w14:textId="77777777" w:rsidR="00A74EEB" w:rsidRDefault="00A74EEB" w:rsidP="00382F93">
            <w:pPr>
              <w:rPr>
                <w:rFonts w:ascii="Arial" w:eastAsia="Arial Unicode MS" w:hAnsi="Arial" w:cs="Arial"/>
                <w:bCs/>
                <w:color w:val="000000" w:themeColor="text1"/>
              </w:rPr>
            </w:pPr>
          </w:p>
        </w:tc>
      </w:tr>
      <w:tr w:rsidR="00A74EEB" w:rsidRPr="00F134B8" w14:paraId="681EF484" w14:textId="38FA2B77" w:rsidTr="00BA054B">
        <w:tc>
          <w:tcPr>
            <w:tcW w:w="1603" w:type="dxa"/>
          </w:tcPr>
          <w:p w14:paraId="7966B9FD" w14:textId="4D734367" w:rsidR="00A74EEB" w:rsidRPr="00F134B8" w:rsidRDefault="00A74EEB" w:rsidP="00B96057">
            <w:pPr>
              <w:rPr>
                <w:rFonts w:ascii="Arial" w:hAnsi="Arial" w:cs="Arial"/>
                <w:bCs/>
              </w:rPr>
            </w:pPr>
            <w:r w:rsidRPr="00F134B8">
              <w:rPr>
                <w:rFonts w:ascii="Arial" w:hAnsi="Arial" w:cs="Arial"/>
                <w:bCs/>
              </w:rPr>
              <w:t>1</w:t>
            </w:r>
            <w:r>
              <w:rPr>
                <w:rFonts w:ascii="Arial" w:hAnsi="Arial" w:cs="Arial"/>
                <w:bCs/>
              </w:rPr>
              <w:t>1</w:t>
            </w:r>
          </w:p>
        </w:tc>
        <w:tc>
          <w:tcPr>
            <w:tcW w:w="5236" w:type="dxa"/>
          </w:tcPr>
          <w:p w14:paraId="58F11DF0" w14:textId="49F2CC50" w:rsidR="00A74EEB" w:rsidRPr="00F134B8" w:rsidRDefault="00A74EEB" w:rsidP="00E31C23">
            <w:pPr>
              <w:rPr>
                <w:rFonts w:ascii="Arial" w:hAnsi="Arial" w:cs="Arial"/>
                <w:bCs/>
              </w:rPr>
            </w:pPr>
            <w:r w:rsidRPr="00F134B8">
              <w:rPr>
                <w:rFonts w:ascii="Arial" w:hAnsi="Arial" w:cs="Arial"/>
                <w:bCs/>
              </w:rPr>
              <w:t>Are there are opportunities for pupils to explore sensitive issues relating to emotional wellbeing in the curriculum?</w:t>
            </w:r>
          </w:p>
          <w:p w14:paraId="74FA0E07" w14:textId="7C168B54" w:rsidR="00A74EEB" w:rsidRPr="00F134B8" w:rsidRDefault="00A74EEB" w:rsidP="001018F7">
            <w:pPr>
              <w:rPr>
                <w:rFonts w:ascii="Arial" w:eastAsia="Arial Unicode MS" w:hAnsi="Arial" w:cs="Arial"/>
                <w:bCs/>
                <w:color w:val="000000" w:themeColor="text1"/>
              </w:rPr>
            </w:pPr>
            <w:r w:rsidRPr="00F134B8">
              <w:rPr>
                <w:rFonts w:ascii="Arial" w:hAnsi="Arial" w:cs="Arial"/>
                <w:bCs/>
              </w:rPr>
              <w:t>Yes, No, Partly</w:t>
            </w:r>
          </w:p>
        </w:tc>
        <w:tc>
          <w:tcPr>
            <w:tcW w:w="3783" w:type="dxa"/>
          </w:tcPr>
          <w:p w14:paraId="6F2F0C8C" w14:textId="77777777" w:rsidR="00A74EEB" w:rsidRPr="00F134B8" w:rsidRDefault="00A74EEB" w:rsidP="00E31C23">
            <w:pPr>
              <w:rPr>
                <w:rFonts w:ascii="Arial" w:hAnsi="Arial" w:cs="Arial"/>
                <w:bCs/>
              </w:rPr>
            </w:pPr>
          </w:p>
        </w:tc>
        <w:tc>
          <w:tcPr>
            <w:tcW w:w="4228" w:type="dxa"/>
          </w:tcPr>
          <w:p w14:paraId="70625197" w14:textId="77777777" w:rsidR="00A74EEB" w:rsidRPr="00F134B8" w:rsidRDefault="00A74EEB" w:rsidP="00E31C23">
            <w:pPr>
              <w:rPr>
                <w:rFonts w:ascii="Arial" w:hAnsi="Arial" w:cs="Arial"/>
                <w:bCs/>
              </w:rPr>
            </w:pPr>
          </w:p>
        </w:tc>
      </w:tr>
      <w:tr w:rsidR="00A74EEB" w:rsidRPr="00F134B8" w14:paraId="045EADA8" w14:textId="06E0F423" w:rsidTr="00BA054B">
        <w:tc>
          <w:tcPr>
            <w:tcW w:w="1603" w:type="dxa"/>
          </w:tcPr>
          <w:p w14:paraId="3D34E68D" w14:textId="0AC565B0" w:rsidR="00A74EEB" w:rsidRPr="00F134B8" w:rsidRDefault="00A74EEB" w:rsidP="00B96057">
            <w:pPr>
              <w:rPr>
                <w:rFonts w:ascii="Arial" w:hAnsi="Arial" w:cs="Arial"/>
                <w:bCs/>
              </w:rPr>
            </w:pPr>
            <w:r w:rsidRPr="00F134B8">
              <w:rPr>
                <w:rFonts w:ascii="Arial" w:hAnsi="Arial" w:cs="Arial"/>
                <w:bCs/>
              </w:rPr>
              <w:t>1</w:t>
            </w:r>
            <w:r>
              <w:rPr>
                <w:rFonts w:ascii="Arial" w:hAnsi="Arial" w:cs="Arial"/>
                <w:bCs/>
              </w:rPr>
              <w:t>2</w:t>
            </w:r>
          </w:p>
        </w:tc>
        <w:tc>
          <w:tcPr>
            <w:tcW w:w="5236" w:type="dxa"/>
          </w:tcPr>
          <w:p w14:paraId="1CA867AC" w14:textId="15B61015" w:rsidR="00A74EEB" w:rsidRPr="00F134B8" w:rsidRDefault="00A74EEB" w:rsidP="001C44D0">
            <w:pPr>
              <w:rPr>
                <w:rFonts w:ascii="Arial" w:hAnsi="Arial" w:cs="Arial"/>
                <w:bCs/>
              </w:rPr>
            </w:pPr>
            <w:r w:rsidRPr="00F134B8">
              <w:rPr>
                <w:rFonts w:ascii="Arial" w:hAnsi="Arial" w:cs="Arial"/>
                <w:bCs/>
              </w:rPr>
              <w:t xml:space="preserve">Are there mechanisms in place to assess whether learning has taken place in relation to Emotional Health and Resilience? </w:t>
            </w:r>
          </w:p>
          <w:p w14:paraId="317D841E" w14:textId="49E2BA94" w:rsidR="00A74EEB" w:rsidRPr="00F134B8" w:rsidRDefault="00A74EEB" w:rsidP="00211ED1">
            <w:pPr>
              <w:rPr>
                <w:rFonts w:ascii="Arial" w:hAnsi="Arial" w:cs="Arial"/>
                <w:bCs/>
              </w:rPr>
            </w:pPr>
            <w:r w:rsidRPr="00F134B8">
              <w:rPr>
                <w:rFonts w:ascii="Arial" w:hAnsi="Arial" w:cs="Arial"/>
                <w:bCs/>
              </w:rPr>
              <w:t>Yes</w:t>
            </w:r>
            <w:r>
              <w:rPr>
                <w:rFonts w:ascii="Arial" w:hAnsi="Arial" w:cs="Arial"/>
                <w:bCs/>
              </w:rPr>
              <w:t>,</w:t>
            </w:r>
            <w:r w:rsidRPr="00F134B8">
              <w:rPr>
                <w:rFonts w:ascii="Arial" w:hAnsi="Arial" w:cs="Arial"/>
                <w:bCs/>
              </w:rPr>
              <w:t xml:space="preserve"> No</w:t>
            </w:r>
            <w:r>
              <w:rPr>
                <w:rFonts w:ascii="Arial" w:hAnsi="Arial" w:cs="Arial"/>
                <w:bCs/>
              </w:rPr>
              <w:t>,</w:t>
            </w:r>
            <w:r w:rsidRPr="00F134B8">
              <w:rPr>
                <w:rFonts w:ascii="Arial" w:hAnsi="Arial" w:cs="Arial"/>
                <w:bCs/>
              </w:rPr>
              <w:t xml:space="preserve"> Partly</w:t>
            </w:r>
          </w:p>
        </w:tc>
        <w:tc>
          <w:tcPr>
            <w:tcW w:w="3783" w:type="dxa"/>
          </w:tcPr>
          <w:p w14:paraId="7C565F7D" w14:textId="77777777" w:rsidR="00A74EEB" w:rsidRPr="00F134B8" w:rsidRDefault="00A74EEB" w:rsidP="001C44D0">
            <w:pPr>
              <w:rPr>
                <w:rFonts w:ascii="Arial" w:hAnsi="Arial" w:cs="Arial"/>
                <w:bCs/>
              </w:rPr>
            </w:pPr>
          </w:p>
        </w:tc>
        <w:tc>
          <w:tcPr>
            <w:tcW w:w="4228" w:type="dxa"/>
          </w:tcPr>
          <w:p w14:paraId="7F0293F0" w14:textId="77777777" w:rsidR="00A74EEB" w:rsidRPr="00F134B8" w:rsidRDefault="00A74EEB" w:rsidP="001C44D0">
            <w:pPr>
              <w:rPr>
                <w:rFonts w:ascii="Arial" w:hAnsi="Arial" w:cs="Arial"/>
                <w:bCs/>
              </w:rPr>
            </w:pPr>
          </w:p>
        </w:tc>
      </w:tr>
      <w:tr w:rsidR="00A74EEB" w:rsidRPr="00F134B8" w14:paraId="55674A49" w14:textId="20F26B5B" w:rsidTr="00BA054B">
        <w:tc>
          <w:tcPr>
            <w:tcW w:w="1603" w:type="dxa"/>
          </w:tcPr>
          <w:p w14:paraId="2FF2BEEE" w14:textId="527413BF" w:rsidR="00A74EEB" w:rsidRPr="00F134B8" w:rsidRDefault="00A74EEB" w:rsidP="00B96057">
            <w:pPr>
              <w:rPr>
                <w:rFonts w:ascii="Arial" w:hAnsi="Arial" w:cs="Arial"/>
                <w:bCs/>
              </w:rPr>
            </w:pPr>
            <w:r w:rsidRPr="00F134B8">
              <w:rPr>
                <w:rFonts w:ascii="Arial" w:hAnsi="Arial" w:cs="Arial"/>
                <w:bCs/>
              </w:rPr>
              <w:t>1</w:t>
            </w:r>
            <w:r>
              <w:rPr>
                <w:rFonts w:ascii="Arial" w:hAnsi="Arial" w:cs="Arial"/>
                <w:bCs/>
              </w:rPr>
              <w:t>3</w:t>
            </w:r>
          </w:p>
        </w:tc>
        <w:tc>
          <w:tcPr>
            <w:tcW w:w="5236" w:type="dxa"/>
          </w:tcPr>
          <w:p w14:paraId="7B3E0B0B" w14:textId="2AA425E9" w:rsidR="00A74EEB" w:rsidRPr="00F134B8" w:rsidRDefault="00A74EEB" w:rsidP="001C44D0">
            <w:pPr>
              <w:rPr>
                <w:rFonts w:ascii="Arial" w:hAnsi="Arial" w:cs="Arial"/>
                <w:bCs/>
              </w:rPr>
            </w:pPr>
            <w:r w:rsidRPr="00F134B8">
              <w:rPr>
                <w:rFonts w:ascii="Arial" w:hAnsi="Arial" w:cs="Arial"/>
                <w:bCs/>
              </w:rPr>
              <w:t>Is the provision for promoting Emotional Wellbeing and Resilience evaluated and the results acted upon in terms of relevance and effectiveness?</w:t>
            </w:r>
          </w:p>
          <w:p w14:paraId="1A1C9197" w14:textId="77777777" w:rsidR="00A74EEB" w:rsidRDefault="00A74EEB" w:rsidP="001C44D0">
            <w:pPr>
              <w:rPr>
                <w:rFonts w:ascii="Arial" w:hAnsi="Arial" w:cs="Arial"/>
                <w:bCs/>
              </w:rPr>
            </w:pPr>
            <w:r w:rsidRPr="00F134B8">
              <w:rPr>
                <w:rFonts w:ascii="Arial" w:hAnsi="Arial" w:cs="Arial"/>
                <w:bCs/>
              </w:rPr>
              <w:t>Yes</w:t>
            </w:r>
            <w:r>
              <w:rPr>
                <w:rFonts w:ascii="Arial" w:hAnsi="Arial" w:cs="Arial"/>
                <w:bCs/>
              </w:rPr>
              <w:t>,</w:t>
            </w:r>
            <w:r w:rsidRPr="00F134B8">
              <w:rPr>
                <w:rFonts w:ascii="Arial" w:hAnsi="Arial" w:cs="Arial"/>
                <w:bCs/>
              </w:rPr>
              <w:t xml:space="preserve"> No</w:t>
            </w:r>
            <w:r>
              <w:rPr>
                <w:rFonts w:ascii="Arial" w:hAnsi="Arial" w:cs="Arial"/>
                <w:bCs/>
              </w:rPr>
              <w:t>,</w:t>
            </w:r>
            <w:r w:rsidRPr="00F134B8">
              <w:rPr>
                <w:rFonts w:ascii="Arial" w:hAnsi="Arial" w:cs="Arial"/>
                <w:bCs/>
              </w:rPr>
              <w:t xml:space="preserve"> Partly</w:t>
            </w:r>
          </w:p>
          <w:p w14:paraId="0E938D13" w14:textId="12EC08D1" w:rsidR="00A74EEB" w:rsidRPr="00F134B8" w:rsidRDefault="00A74EEB" w:rsidP="001C44D0">
            <w:pPr>
              <w:rPr>
                <w:rFonts w:ascii="Arial" w:hAnsi="Arial" w:cs="Arial"/>
                <w:bCs/>
              </w:rPr>
            </w:pPr>
          </w:p>
        </w:tc>
        <w:tc>
          <w:tcPr>
            <w:tcW w:w="3783" w:type="dxa"/>
          </w:tcPr>
          <w:p w14:paraId="6FE26478" w14:textId="77777777" w:rsidR="00A74EEB" w:rsidRPr="00F134B8" w:rsidRDefault="00A74EEB" w:rsidP="001C44D0">
            <w:pPr>
              <w:rPr>
                <w:rFonts w:ascii="Arial" w:hAnsi="Arial" w:cs="Arial"/>
                <w:bCs/>
              </w:rPr>
            </w:pPr>
          </w:p>
        </w:tc>
        <w:tc>
          <w:tcPr>
            <w:tcW w:w="4228" w:type="dxa"/>
          </w:tcPr>
          <w:p w14:paraId="0F0D3DA1" w14:textId="77777777" w:rsidR="00A74EEB" w:rsidRPr="00F134B8" w:rsidRDefault="00A74EEB" w:rsidP="001C44D0">
            <w:pPr>
              <w:rPr>
                <w:rFonts w:ascii="Arial" w:hAnsi="Arial" w:cs="Arial"/>
                <w:bCs/>
              </w:rPr>
            </w:pPr>
          </w:p>
        </w:tc>
      </w:tr>
      <w:tr w:rsidR="00A74EEB" w:rsidRPr="00F134B8" w14:paraId="2B25DC42" w14:textId="0A020C7A" w:rsidTr="00BA054B">
        <w:tc>
          <w:tcPr>
            <w:tcW w:w="6839" w:type="dxa"/>
            <w:gridSpan w:val="2"/>
          </w:tcPr>
          <w:p w14:paraId="7B9FDF25" w14:textId="5E8DCFD3" w:rsidR="00A74EEB" w:rsidRPr="00D366BC" w:rsidRDefault="00A74EEB" w:rsidP="0063282D">
            <w:pPr>
              <w:rPr>
                <w:rFonts w:ascii="Arial" w:hAnsi="Arial" w:cs="Arial"/>
                <w:b/>
              </w:rPr>
            </w:pPr>
            <w:r w:rsidRPr="00D366BC">
              <w:rPr>
                <w:rFonts w:ascii="Arial" w:hAnsi="Arial" w:cs="Arial"/>
                <w:b/>
              </w:rPr>
              <w:lastRenderedPageBreak/>
              <w:t>Staff development, health and wellbeing</w:t>
            </w:r>
          </w:p>
        </w:tc>
        <w:tc>
          <w:tcPr>
            <w:tcW w:w="3783" w:type="dxa"/>
          </w:tcPr>
          <w:p w14:paraId="3F4091CB" w14:textId="77777777" w:rsidR="00A74EEB" w:rsidRDefault="00A74EEB" w:rsidP="0063282D">
            <w:pPr>
              <w:rPr>
                <w:rFonts w:ascii="Arial" w:hAnsi="Arial" w:cs="Arial"/>
                <w:bCs/>
              </w:rPr>
            </w:pPr>
          </w:p>
        </w:tc>
        <w:tc>
          <w:tcPr>
            <w:tcW w:w="4228" w:type="dxa"/>
          </w:tcPr>
          <w:p w14:paraId="0BA566A3" w14:textId="77777777" w:rsidR="00A74EEB" w:rsidRDefault="00A74EEB" w:rsidP="0063282D">
            <w:pPr>
              <w:rPr>
                <w:rFonts w:ascii="Arial" w:hAnsi="Arial" w:cs="Arial"/>
                <w:bCs/>
              </w:rPr>
            </w:pPr>
          </w:p>
        </w:tc>
      </w:tr>
      <w:tr w:rsidR="00A74EEB" w:rsidRPr="00F134B8" w14:paraId="11A47869" w14:textId="635F252C" w:rsidTr="00BA054B">
        <w:tc>
          <w:tcPr>
            <w:tcW w:w="1603" w:type="dxa"/>
          </w:tcPr>
          <w:p w14:paraId="6ADA1133" w14:textId="11F63201" w:rsidR="00A74EEB" w:rsidRDefault="00A74EEB" w:rsidP="00B96057">
            <w:pPr>
              <w:rPr>
                <w:rFonts w:ascii="Arial" w:hAnsi="Arial" w:cs="Arial"/>
                <w:bCs/>
              </w:rPr>
            </w:pPr>
            <w:r>
              <w:rPr>
                <w:rFonts w:ascii="Arial" w:hAnsi="Arial" w:cs="Arial"/>
                <w:bCs/>
              </w:rPr>
              <w:t>14</w:t>
            </w:r>
          </w:p>
        </w:tc>
        <w:tc>
          <w:tcPr>
            <w:tcW w:w="5236" w:type="dxa"/>
          </w:tcPr>
          <w:p w14:paraId="7FEF896E" w14:textId="085F10DC" w:rsidR="00A74EEB" w:rsidRDefault="00A74EEB" w:rsidP="0063282D">
            <w:pPr>
              <w:rPr>
                <w:rFonts w:ascii="Arial" w:hAnsi="Arial" w:cs="Arial"/>
                <w:bCs/>
              </w:rPr>
            </w:pPr>
            <w:r>
              <w:rPr>
                <w:rFonts w:ascii="Arial" w:hAnsi="Arial" w:cs="Arial"/>
                <w:bCs/>
              </w:rPr>
              <w:t>Is there a system in place to support staff’s own emotional health and wellbeing?</w:t>
            </w:r>
          </w:p>
          <w:p w14:paraId="42166E96" w14:textId="77777777" w:rsidR="00A74EEB" w:rsidRDefault="00A74EEB" w:rsidP="0063282D">
            <w:pPr>
              <w:rPr>
                <w:rFonts w:ascii="Arial" w:hAnsi="Arial" w:cs="Arial"/>
                <w:bCs/>
              </w:rPr>
            </w:pPr>
          </w:p>
          <w:p w14:paraId="4AD2B448" w14:textId="23784091" w:rsidR="00A74EEB" w:rsidRPr="00F134B8" w:rsidRDefault="00A74EEB" w:rsidP="0063282D">
            <w:pPr>
              <w:rPr>
                <w:rFonts w:ascii="Arial" w:hAnsi="Arial" w:cs="Arial"/>
                <w:bCs/>
              </w:rPr>
            </w:pPr>
            <w:r>
              <w:rPr>
                <w:rFonts w:ascii="Arial" w:hAnsi="Arial" w:cs="Arial"/>
                <w:bCs/>
              </w:rPr>
              <w:t>Yes, No, Partly</w:t>
            </w:r>
          </w:p>
        </w:tc>
        <w:tc>
          <w:tcPr>
            <w:tcW w:w="3783" w:type="dxa"/>
          </w:tcPr>
          <w:p w14:paraId="26AABDCA" w14:textId="77777777" w:rsidR="00A74EEB" w:rsidRDefault="00A74EEB" w:rsidP="0063282D">
            <w:pPr>
              <w:rPr>
                <w:rFonts w:ascii="Arial" w:hAnsi="Arial" w:cs="Arial"/>
                <w:bCs/>
              </w:rPr>
            </w:pPr>
          </w:p>
        </w:tc>
        <w:tc>
          <w:tcPr>
            <w:tcW w:w="4228" w:type="dxa"/>
          </w:tcPr>
          <w:p w14:paraId="5421FE65" w14:textId="77777777" w:rsidR="00A74EEB" w:rsidRDefault="00A74EEB" w:rsidP="0063282D">
            <w:pPr>
              <w:rPr>
                <w:rFonts w:ascii="Arial" w:hAnsi="Arial" w:cs="Arial"/>
                <w:bCs/>
              </w:rPr>
            </w:pPr>
          </w:p>
        </w:tc>
      </w:tr>
      <w:tr w:rsidR="00A74EEB" w:rsidRPr="00F134B8" w14:paraId="11493C30" w14:textId="37295ABC" w:rsidTr="00BA054B">
        <w:tc>
          <w:tcPr>
            <w:tcW w:w="1603" w:type="dxa"/>
          </w:tcPr>
          <w:p w14:paraId="751F0207" w14:textId="2CAD4427" w:rsidR="00A74EEB" w:rsidRPr="00F134B8" w:rsidRDefault="00A74EEB" w:rsidP="00B96057">
            <w:pPr>
              <w:rPr>
                <w:rFonts w:ascii="Arial" w:hAnsi="Arial" w:cs="Arial"/>
                <w:bCs/>
              </w:rPr>
            </w:pPr>
            <w:r>
              <w:rPr>
                <w:rFonts w:ascii="Arial" w:hAnsi="Arial" w:cs="Arial"/>
                <w:bCs/>
              </w:rPr>
              <w:t>15</w:t>
            </w:r>
          </w:p>
        </w:tc>
        <w:tc>
          <w:tcPr>
            <w:tcW w:w="5236" w:type="dxa"/>
          </w:tcPr>
          <w:p w14:paraId="09A9A5A8" w14:textId="4C500A3E" w:rsidR="00A74EEB" w:rsidRPr="00F134B8" w:rsidRDefault="00A74EEB" w:rsidP="00A74EEB">
            <w:pPr>
              <w:rPr>
                <w:rFonts w:ascii="Arial" w:hAnsi="Arial" w:cs="Arial"/>
                <w:bCs/>
              </w:rPr>
            </w:pPr>
            <w:r w:rsidRPr="00F134B8">
              <w:rPr>
                <w:rFonts w:ascii="Arial" w:hAnsi="Arial" w:cs="Arial"/>
                <w:bCs/>
              </w:rPr>
              <w:t xml:space="preserve">Does the school have planned opportunities for CPD for </w:t>
            </w:r>
            <w:r w:rsidRPr="00F134B8">
              <w:rPr>
                <w:rFonts w:ascii="Arial" w:hAnsi="Arial" w:cs="Arial"/>
                <w:bCs/>
                <w:u w:val="single"/>
              </w:rPr>
              <w:t>all staff</w:t>
            </w:r>
            <w:r w:rsidRPr="00F134B8">
              <w:rPr>
                <w:rFonts w:ascii="Arial" w:hAnsi="Arial" w:cs="Arial"/>
                <w:bCs/>
              </w:rPr>
              <w:t xml:space="preserve"> that focus on their responsibility to promote good mental health</w:t>
            </w:r>
            <w:r>
              <w:rPr>
                <w:rFonts w:ascii="Arial" w:hAnsi="Arial" w:cs="Arial"/>
                <w:bCs/>
              </w:rPr>
              <w:t xml:space="preserve"> for pupils</w:t>
            </w:r>
            <w:r w:rsidRPr="00F134B8">
              <w:rPr>
                <w:rFonts w:ascii="Arial" w:hAnsi="Arial" w:cs="Arial"/>
                <w:bCs/>
              </w:rPr>
              <w:t>?</w:t>
            </w:r>
          </w:p>
          <w:p w14:paraId="419DBF7A" w14:textId="550A0ED1" w:rsidR="00A74EEB" w:rsidRPr="00F134B8" w:rsidRDefault="00A74EEB" w:rsidP="00211ED1">
            <w:pPr>
              <w:rPr>
                <w:rFonts w:ascii="Arial" w:hAnsi="Arial" w:cs="Arial"/>
                <w:bCs/>
              </w:rPr>
            </w:pPr>
            <w:r w:rsidRPr="00F134B8">
              <w:rPr>
                <w:rFonts w:ascii="Arial" w:hAnsi="Arial" w:cs="Arial"/>
                <w:bCs/>
              </w:rPr>
              <w:t>Yes</w:t>
            </w:r>
            <w:r>
              <w:rPr>
                <w:rFonts w:ascii="Arial" w:hAnsi="Arial" w:cs="Arial"/>
                <w:bCs/>
              </w:rPr>
              <w:t>,</w:t>
            </w:r>
            <w:r w:rsidRPr="00F134B8">
              <w:rPr>
                <w:rFonts w:ascii="Arial" w:hAnsi="Arial" w:cs="Arial"/>
                <w:bCs/>
              </w:rPr>
              <w:t xml:space="preserve"> No</w:t>
            </w:r>
            <w:r>
              <w:rPr>
                <w:rFonts w:ascii="Arial" w:hAnsi="Arial" w:cs="Arial"/>
                <w:bCs/>
              </w:rPr>
              <w:t>,</w:t>
            </w:r>
            <w:r w:rsidRPr="00F134B8">
              <w:rPr>
                <w:rFonts w:ascii="Arial" w:hAnsi="Arial" w:cs="Arial"/>
                <w:bCs/>
              </w:rPr>
              <w:t xml:space="preserve"> Partly</w:t>
            </w:r>
          </w:p>
        </w:tc>
        <w:tc>
          <w:tcPr>
            <w:tcW w:w="3783" w:type="dxa"/>
          </w:tcPr>
          <w:p w14:paraId="4773639E" w14:textId="77777777" w:rsidR="00A74EEB" w:rsidRPr="00F134B8" w:rsidRDefault="00A74EEB" w:rsidP="0063282D">
            <w:pPr>
              <w:rPr>
                <w:rFonts w:ascii="Arial" w:hAnsi="Arial" w:cs="Arial"/>
                <w:bCs/>
              </w:rPr>
            </w:pPr>
          </w:p>
        </w:tc>
        <w:tc>
          <w:tcPr>
            <w:tcW w:w="4228" w:type="dxa"/>
          </w:tcPr>
          <w:p w14:paraId="488AA34E" w14:textId="77777777" w:rsidR="00A74EEB" w:rsidRPr="00F134B8" w:rsidRDefault="00A74EEB" w:rsidP="0063282D">
            <w:pPr>
              <w:rPr>
                <w:rFonts w:ascii="Arial" w:hAnsi="Arial" w:cs="Arial"/>
                <w:bCs/>
              </w:rPr>
            </w:pPr>
          </w:p>
        </w:tc>
      </w:tr>
      <w:tr w:rsidR="00A74EEB" w:rsidRPr="00F134B8" w14:paraId="202460DE" w14:textId="09A7CC58" w:rsidTr="00BA054B">
        <w:tc>
          <w:tcPr>
            <w:tcW w:w="1603" w:type="dxa"/>
          </w:tcPr>
          <w:p w14:paraId="0AB9BFE5" w14:textId="706004F8" w:rsidR="00A74EEB" w:rsidRDefault="00A74EEB" w:rsidP="00B96057">
            <w:pPr>
              <w:rPr>
                <w:rFonts w:ascii="Arial" w:hAnsi="Arial" w:cs="Arial"/>
                <w:bCs/>
              </w:rPr>
            </w:pPr>
            <w:r>
              <w:rPr>
                <w:rFonts w:ascii="Arial" w:hAnsi="Arial" w:cs="Arial"/>
                <w:bCs/>
              </w:rPr>
              <w:t>16</w:t>
            </w:r>
          </w:p>
        </w:tc>
        <w:tc>
          <w:tcPr>
            <w:tcW w:w="5236" w:type="dxa"/>
          </w:tcPr>
          <w:p w14:paraId="782E228E" w14:textId="2B95C3F5" w:rsidR="00A74EEB" w:rsidRDefault="00A74EEB" w:rsidP="0063282D">
            <w:pPr>
              <w:rPr>
                <w:rFonts w:ascii="Arial" w:hAnsi="Arial" w:cs="Arial"/>
                <w:bCs/>
              </w:rPr>
            </w:pPr>
            <w:r w:rsidRPr="00C97C8B">
              <w:rPr>
                <w:rFonts w:ascii="Arial" w:hAnsi="Arial" w:cs="Arial"/>
                <w:bCs/>
              </w:rPr>
              <w:t>Does the school have planned CPD opportunities</w:t>
            </w:r>
            <w:r>
              <w:rPr>
                <w:rFonts w:ascii="Arial" w:hAnsi="Arial" w:cs="Arial"/>
                <w:bCs/>
              </w:rPr>
              <w:t xml:space="preserve"> on Mental Health</w:t>
            </w:r>
            <w:r w:rsidRPr="00C97C8B">
              <w:rPr>
                <w:rFonts w:ascii="Arial" w:hAnsi="Arial" w:cs="Arial"/>
                <w:bCs/>
              </w:rPr>
              <w:t xml:space="preserve"> for lead staff and those with identified responsibilities?</w:t>
            </w:r>
          </w:p>
          <w:p w14:paraId="13036100" w14:textId="2699D5DF" w:rsidR="00A74EEB" w:rsidRPr="00F134B8" w:rsidRDefault="00A74EEB" w:rsidP="0063282D">
            <w:pPr>
              <w:rPr>
                <w:rFonts w:ascii="Arial" w:hAnsi="Arial" w:cs="Arial"/>
                <w:bCs/>
              </w:rPr>
            </w:pPr>
            <w:r>
              <w:rPr>
                <w:rFonts w:ascii="Arial" w:hAnsi="Arial" w:cs="Arial"/>
                <w:bCs/>
              </w:rPr>
              <w:t>Yes, No, Partly</w:t>
            </w:r>
          </w:p>
        </w:tc>
        <w:tc>
          <w:tcPr>
            <w:tcW w:w="3783" w:type="dxa"/>
          </w:tcPr>
          <w:p w14:paraId="0D11596F" w14:textId="77777777" w:rsidR="00A74EEB" w:rsidRPr="00C97C8B" w:rsidRDefault="00A74EEB" w:rsidP="0063282D">
            <w:pPr>
              <w:rPr>
                <w:rFonts w:ascii="Arial" w:hAnsi="Arial" w:cs="Arial"/>
                <w:bCs/>
              </w:rPr>
            </w:pPr>
          </w:p>
        </w:tc>
        <w:tc>
          <w:tcPr>
            <w:tcW w:w="4228" w:type="dxa"/>
          </w:tcPr>
          <w:p w14:paraId="0556F9C1" w14:textId="77777777" w:rsidR="00A74EEB" w:rsidRPr="00C97C8B" w:rsidRDefault="00A74EEB" w:rsidP="0063282D">
            <w:pPr>
              <w:rPr>
                <w:rFonts w:ascii="Arial" w:hAnsi="Arial" w:cs="Arial"/>
                <w:bCs/>
              </w:rPr>
            </w:pPr>
          </w:p>
        </w:tc>
      </w:tr>
      <w:tr w:rsidR="00A74EEB" w:rsidRPr="00F134B8" w14:paraId="1A13A6B4" w14:textId="74B813E9" w:rsidTr="00BA054B">
        <w:tc>
          <w:tcPr>
            <w:tcW w:w="1603" w:type="dxa"/>
          </w:tcPr>
          <w:p w14:paraId="5D22FE3A" w14:textId="056F4331" w:rsidR="00A74EEB" w:rsidRPr="00F134B8" w:rsidRDefault="00A74EEB" w:rsidP="00B96057">
            <w:pPr>
              <w:rPr>
                <w:rFonts w:ascii="Arial" w:hAnsi="Arial" w:cs="Arial"/>
                <w:bCs/>
              </w:rPr>
            </w:pPr>
            <w:r>
              <w:rPr>
                <w:rFonts w:ascii="Arial" w:hAnsi="Arial" w:cs="Arial"/>
                <w:bCs/>
              </w:rPr>
              <w:t>17</w:t>
            </w:r>
          </w:p>
        </w:tc>
        <w:tc>
          <w:tcPr>
            <w:tcW w:w="5236" w:type="dxa"/>
          </w:tcPr>
          <w:p w14:paraId="7F95A0AD" w14:textId="77777777" w:rsidR="00A74EEB" w:rsidRDefault="00A74EEB" w:rsidP="00FA36A0">
            <w:pPr>
              <w:rPr>
                <w:rFonts w:ascii="Arial" w:hAnsi="Arial" w:cs="Arial"/>
                <w:bCs/>
              </w:rPr>
            </w:pPr>
            <w:r w:rsidRPr="00F134B8">
              <w:rPr>
                <w:rFonts w:ascii="Arial" w:hAnsi="Arial" w:cs="Arial"/>
                <w:bCs/>
              </w:rPr>
              <w:t>Are there opportunities for staff to reflect on their practice following a CPD event?</w:t>
            </w:r>
          </w:p>
          <w:p w14:paraId="227FE84A" w14:textId="2A420256" w:rsidR="00A74EEB" w:rsidRPr="00F134B8" w:rsidRDefault="00A74EEB" w:rsidP="00FA36A0">
            <w:pPr>
              <w:rPr>
                <w:rFonts w:ascii="Arial" w:hAnsi="Arial" w:cs="Arial"/>
                <w:bCs/>
              </w:rPr>
            </w:pPr>
            <w:r>
              <w:rPr>
                <w:rFonts w:ascii="Arial" w:hAnsi="Arial" w:cs="Arial"/>
                <w:bCs/>
              </w:rPr>
              <w:t>Yes, No, Partly</w:t>
            </w:r>
          </w:p>
        </w:tc>
        <w:tc>
          <w:tcPr>
            <w:tcW w:w="3783" w:type="dxa"/>
          </w:tcPr>
          <w:p w14:paraId="4A26B0BA" w14:textId="77777777" w:rsidR="00A74EEB" w:rsidRPr="00F134B8" w:rsidRDefault="00A74EEB" w:rsidP="00FA36A0">
            <w:pPr>
              <w:rPr>
                <w:rFonts w:ascii="Arial" w:hAnsi="Arial" w:cs="Arial"/>
                <w:bCs/>
              </w:rPr>
            </w:pPr>
          </w:p>
        </w:tc>
        <w:tc>
          <w:tcPr>
            <w:tcW w:w="4228" w:type="dxa"/>
          </w:tcPr>
          <w:p w14:paraId="54E0D7B1" w14:textId="77777777" w:rsidR="00A74EEB" w:rsidRPr="00F134B8" w:rsidRDefault="00A74EEB" w:rsidP="00FA36A0">
            <w:pPr>
              <w:rPr>
                <w:rFonts w:ascii="Arial" w:hAnsi="Arial" w:cs="Arial"/>
                <w:bCs/>
              </w:rPr>
            </w:pPr>
          </w:p>
        </w:tc>
      </w:tr>
      <w:tr w:rsidR="00A74EEB" w:rsidRPr="00F134B8" w14:paraId="73BF6742" w14:textId="50BF797E" w:rsidTr="00BA054B">
        <w:tc>
          <w:tcPr>
            <w:tcW w:w="6839" w:type="dxa"/>
            <w:gridSpan w:val="2"/>
          </w:tcPr>
          <w:p w14:paraId="7FE37F84" w14:textId="29F50347" w:rsidR="00A74EEB" w:rsidRPr="00D366BC" w:rsidRDefault="00A74EEB" w:rsidP="00B5724B">
            <w:pPr>
              <w:rPr>
                <w:rFonts w:ascii="Arial" w:hAnsi="Arial" w:cs="Arial"/>
                <w:b/>
              </w:rPr>
            </w:pPr>
            <w:r w:rsidRPr="00D366BC">
              <w:rPr>
                <w:rFonts w:ascii="Arial" w:hAnsi="Arial" w:cs="Arial"/>
                <w:b/>
              </w:rPr>
              <w:t>Support</w:t>
            </w:r>
          </w:p>
        </w:tc>
        <w:tc>
          <w:tcPr>
            <w:tcW w:w="3783" w:type="dxa"/>
          </w:tcPr>
          <w:p w14:paraId="559FEFCD" w14:textId="77777777" w:rsidR="00A74EEB" w:rsidRPr="00F134B8" w:rsidRDefault="00A74EEB" w:rsidP="00B5724B">
            <w:pPr>
              <w:rPr>
                <w:rFonts w:ascii="Arial" w:hAnsi="Arial" w:cs="Arial"/>
                <w:bCs/>
              </w:rPr>
            </w:pPr>
          </w:p>
        </w:tc>
        <w:tc>
          <w:tcPr>
            <w:tcW w:w="4228" w:type="dxa"/>
          </w:tcPr>
          <w:p w14:paraId="5CA4A898" w14:textId="77777777" w:rsidR="00A74EEB" w:rsidRPr="00F134B8" w:rsidRDefault="00A74EEB" w:rsidP="00B5724B">
            <w:pPr>
              <w:rPr>
                <w:rFonts w:ascii="Arial" w:hAnsi="Arial" w:cs="Arial"/>
                <w:bCs/>
              </w:rPr>
            </w:pPr>
          </w:p>
        </w:tc>
      </w:tr>
      <w:tr w:rsidR="00A74EEB" w:rsidRPr="00F134B8" w14:paraId="3B08A7A3" w14:textId="33E4B68C" w:rsidTr="00BA054B">
        <w:tc>
          <w:tcPr>
            <w:tcW w:w="1603" w:type="dxa"/>
          </w:tcPr>
          <w:p w14:paraId="3DDC15FD" w14:textId="606A514C" w:rsidR="00A74EEB" w:rsidRPr="00F134B8" w:rsidRDefault="00A74EEB" w:rsidP="00B96057">
            <w:pPr>
              <w:rPr>
                <w:rFonts w:ascii="Arial" w:hAnsi="Arial" w:cs="Arial"/>
                <w:bCs/>
              </w:rPr>
            </w:pPr>
            <w:r>
              <w:rPr>
                <w:rFonts w:ascii="Arial" w:hAnsi="Arial" w:cs="Arial"/>
                <w:bCs/>
              </w:rPr>
              <w:t>18</w:t>
            </w:r>
          </w:p>
        </w:tc>
        <w:tc>
          <w:tcPr>
            <w:tcW w:w="5236" w:type="dxa"/>
          </w:tcPr>
          <w:p w14:paraId="736E57CB" w14:textId="3167DA0F" w:rsidR="00A74EEB" w:rsidRPr="00F134B8" w:rsidRDefault="00A74EEB" w:rsidP="00B5724B">
            <w:pPr>
              <w:rPr>
                <w:rFonts w:ascii="Arial" w:hAnsi="Arial" w:cs="Arial"/>
                <w:bCs/>
              </w:rPr>
            </w:pPr>
            <w:r w:rsidRPr="00F134B8">
              <w:rPr>
                <w:rFonts w:ascii="Arial" w:hAnsi="Arial" w:cs="Arial"/>
                <w:bCs/>
              </w:rPr>
              <w:t xml:space="preserve">Are pupils with identified EHWB needs provided with effective small groups or 1-1 interventions as appropriate? </w:t>
            </w:r>
          </w:p>
          <w:p w14:paraId="3F4460A1" w14:textId="489B3501" w:rsidR="00A74EEB" w:rsidRPr="00F134B8" w:rsidRDefault="00A74EEB" w:rsidP="00B5724B">
            <w:pPr>
              <w:rPr>
                <w:rFonts w:ascii="Arial" w:hAnsi="Arial" w:cs="Arial"/>
                <w:bCs/>
                <w:color w:val="FF0000"/>
              </w:rPr>
            </w:pPr>
            <w:r w:rsidRPr="00F134B8">
              <w:rPr>
                <w:rFonts w:ascii="Arial" w:hAnsi="Arial" w:cs="Arial"/>
                <w:bCs/>
              </w:rPr>
              <w:t>Yes, No, Partly</w:t>
            </w:r>
          </w:p>
        </w:tc>
        <w:tc>
          <w:tcPr>
            <w:tcW w:w="3783" w:type="dxa"/>
          </w:tcPr>
          <w:p w14:paraId="1DEFE456" w14:textId="77777777" w:rsidR="00A74EEB" w:rsidRPr="00F134B8" w:rsidRDefault="00A74EEB" w:rsidP="00B5724B">
            <w:pPr>
              <w:rPr>
                <w:rFonts w:ascii="Arial" w:hAnsi="Arial" w:cs="Arial"/>
                <w:bCs/>
              </w:rPr>
            </w:pPr>
          </w:p>
        </w:tc>
        <w:tc>
          <w:tcPr>
            <w:tcW w:w="4228" w:type="dxa"/>
          </w:tcPr>
          <w:p w14:paraId="683BDED7" w14:textId="77777777" w:rsidR="00A74EEB" w:rsidRPr="00F134B8" w:rsidRDefault="00A74EEB" w:rsidP="00B5724B">
            <w:pPr>
              <w:rPr>
                <w:rFonts w:ascii="Arial" w:hAnsi="Arial" w:cs="Arial"/>
                <w:bCs/>
              </w:rPr>
            </w:pPr>
          </w:p>
        </w:tc>
      </w:tr>
      <w:tr w:rsidR="00A74EEB" w:rsidRPr="00F134B8" w14:paraId="2E6367B1" w14:textId="5BE0D0F8" w:rsidTr="00BA054B">
        <w:tc>
          <w:tcPr>
            <w:tcW w:w="1603" w:type="dxa"/>
          </w:tcPr>
          <w:p w14:paraId="171DA8A7" w14:textId="1A7FB740" w:rsidR="00A74EEB" w:rsidRPr="00F134B8" w:rsidRDefault="00A74EEB" w:rsidP="00B96057">
            <w:pPr>
              <w:rPr>
                <w:rFonts w:ascii="Arial" w:hAnsi="Arial" w:cs="Arial"/>
                <w:bCs/>
              </w:rPr>
            </w:pPr>
            <w:r>
              <w:rPr>
                <w:rFonts w:ascii="Arial" w:hAnsi="Arial" w:cs="Arial"/>
                <w:bCs/>
              </w:rPr>
              <w:t>19</w:t>
            </w:r>
          </w:p>
        </w:tc>
        <w:tc>
          <w:tcPr>
            <w:tcW w:w="5236" w:type="dxa"/>
          </w:tcPr>
          <w:p w14:paraId="33CC4FC6" w14:textId="77777777" w:rsidR="00A74EEB" w:rsidRDefault="00A74EEB" w:rsidP="00367973">
            <w:pPr>
              <w:rPr>
                <w:rFonts w:ascii="Arial" w:hAnsi="Arial" w:cs="Arial"/>
                <w:bCs/>
              </w:rPr>
            </w:pPr>
            <w:r w:rsidRPr="00F134B8">
              <w:rPr>
                <w:rFonts w:ascii="Arial" w:hAnsi="Arial" w:cs="Arial"/>
                <w:bCs/>
              </w:rPr>
              <w:t xml:space="preserve">Are key staff aware of the range of specific mental health needs of their pupils including SEND and LAC as well as specific situations and circumstances that can impact on their mental health? </w:t>
            </w:r>
          </w:p>
          <w:p w14:paraId="67DBC19E" w14:textId="401D201E" w:rsidR="00A74EEB" w:rsidRPr="00F134B8" w:rsidRDefault="00A74EEB" w:rsidP="00367973">
            <w:pPr>
              <w:rPr>
                <w:rFonts w:ascii="Arial" w:hAnsi="Arial" w:cs="Arial"/>
                <w:bCs/>
              </w:rPr>
            </w:pPr>
            <w:r>
              <w:rPr>
                <w:rFonts w:ascii="Arial" w:hAnsi="Arial" w:cs="Arial"/>
                <w:bCs/>
              </w:rPr>
              <w:t>Yes, No, Partly</w:t>
            </w:r>
          </w:p>
        </w:tc>
        <w:tc>
          <w:tcPr>
            <w:tcW w:w="3783" w:type="dxa"/>
          </w:tcPr>
          <w:p w14:paraId="7826A95C" w14:textId="77777777" w:rsidR="00A74EEB" w:rsidRPr="00F134B8" w:rsidRDefault="00A74EEB" w:rsidP="00367973">
            <w:pPr>
              <w:rPr>
                <w:rFonts w:ascii="Arial" w:hAnsi="Arial" w:cs="Arial"/>
                <w:bCs/>
              </w:rPr>
            </w:pPr>
          </w:p>
        </w:tc>
        <w:tc>
          <w:tcPr>
            <w:tcW w:w="4228" w:type="dxa"/>
          </w:tcPr>
          <w:p w14:paraId="5ABDA564" w14:textId="77777777" w:rsidR="00A74EEB" w:rsidRPr="00F134B8" w:rsidRDefault="00A74EEB" w:rsidP="00367973">
            <w:pPr>
              <w:rPr>
                <w:rFonts w:ascii="Arial" w:hAnsi="Arial" w:cs="Arial"/>
                <w:bCs/>
              </w:rPr>
            </w:pPr>
          </w:p>
        </w:tc>
      </w:tr>
      <w:tr w:rsidR="00A74EEB" w:rsidRPr="00F134B8" w14:paraId="672060EC" w14:textId="387ECB5D" w:rsidTr="00BA054B">
        <w:tc>
          <w:tcPr>
            <w:tcW w:w="1603" w:type="dxa"/>
          </w:tcPr>
          <w:p w14:paraId="3834C0AF" w14:textId="67340D7A" w:rsidR="00A74EEB" w:rsidRPr="00F134B8" w:rsidRDefault="00A74EEB" w:rsidP="00B96057">
            <w:pPr>
              <w:rPr>
                <w:rFonts w:ascii="Arial" w:hAnsi="Arial" w:cs="Arial"/>
                <w:bCs/>
              </w:rPr>
            </w:pPr>
            <w:r w:rsidRPr="00F134B8">
              <w:rPr>
                <w:rFonts w:ascii="Arial" w:hAnsi="Arial" w:cs="Arial"/>
                <w:bCs/>
              </w:rPr>
              <w:t>2</w:t>
            </w:r>
            <w:r>
              <w:rPr>
                <w:rFonts w:ascii="Arial" w:hAnsi="Arial" w:cs="Arial"/>
                <w:bCs/>
              </w:rPr>
              <w:t>0</w:t>
            </w:r>
          </w:p>
        </w:tc>
        <w:tc>
          <w:tcPr>
            <w:tcW w:w="5236" w:type="dxa"/>
          </w:tcPr>
          <w:p w14:paraId="4EE0EC63" w14:textId="50521D93" w:rsidR="00A74EEB" w:rsidRPr="00F134B8" w:rsidRDefault="00A74EEB" w:rsidP="00B5724B">
            <w:pPr>
              <w:rPr>
                <w:rFonts w:ascii="Arial" w:hAnsi="Arial" w:cs="Arial"/>
                <w:bCs/>
              </w:rPr>
            </w:pPr>
            <w:r w:rsidRPr="00F134B8">
              <w:rPr>
                <w:rFonts w:ascii="Arial" w:hAnsi="Arial" w:cs="Arial"/>
                <w:bCs/>
              </w:rPr>
              <w:t xml:space="preserve">Do staff know how and when to signpost pupils </w:t>
            </w:r>
            <w:r>
              <w:rPr>
                <w:rFonts w:ascii="Arial" w:hAnsi="Arial" w:cs="Arial"/>
                <w:bCs/>
              </w:rPr>
              <w:t xml:space="preserve">and/or make appropriate referrals for pupils </w:t>
            </w:r>
            <w:r w:rsidRPr="00F134B8">
              <w:rPr>
                <w:rFonts w:ascii="Arial" w:hAnsi="Arial" w:cs="Arial"/>
                <w:bCs/>
              </w:rPr>
              <w:t>with particular needs to appropriate services?</w:t>
            </w:r>
          </w:p>
          <w:p w14:paraId="5AD0C733" w14:textId="797BB0AA" w:rsidR="00A74EEB" w:rsidRPr="00F134B8" w:rsidRDefault="00A74EEB" w:rsidP="00C550D6">
            <w:pPr>
              <w:rPr>
                <w:rFonts w:ascii="Arial" w:hAnsi="Arial" w:cs="Arial"/>
                <w:bCs/>
              </w:rPr>
            </w:pPr>
            <w:r w:rsidRPr="00F134B8">
              <w:rPr>
                <w:rFonts w:ascii="Arial" w:hAnsi="Arial" w:cs="Arial"/>
                <w:bCs/>
              </w:rPr>
              <w:t>Yes</w:t>
            </w:r>
            <w:r>
              <w:rPr>
                <w:rFonts w:ascii="Arial" w:hAnsi="Arial" w:cs="Arial"/>
                <w:bCs/>
              </w:rPr>
              <w:t>,</w:t>
            </w:r>
            <w:r w:rsidRPr="00F134B8">
              <w:rPr>
                <w:rFonts w:ascii="Arial" w:hAnsi="Arial" w:cs="Arial"/>
                <w:bCs/>
              </w:rPr>
              <w:t xml:space="preserve"> No</w:t>
            </w:r>
            <w:r>
              <w:rPr>
                <w:rFonts w:ascii="Arial" w:hAnsi="Arial" w:cs="Arial"/>
                <w:bCs/>
              </w:rPr>
              <w:t>,</w:t>
            </w:r>
            <w:r w:rsidRPr="00F134B8">
              <w:rPr>
                <w:rFonts w:ascii="Arial" w:hAnsi="Arial" w:cs="Arial"/>
                <w:bCs/>
              </w:rPr>
              <w:t xml:space="preserve"> Partly</w:t>
            </w:r>
          </w:p>
        </w:tc>
        <w:tc>
          <w:tcPr>
            <w:tcW w:w="3783" w:type="dxa"/>
          </w:tcPr>
          <w:p w14:paraId="621B2CCE" w14:textId="77777777" w:rsidR="00A74EEB" w:rsidRPr="00F134B8" w:rsidRDefault="00A74EEB" w:rsidP="00B5724B">
            <w:pPr>
              <w:rPr>
                <w:rFonts w:ascii="Arial" w:hAnsi="Arial" w:cs="Arial"/>
                <w:bCs/>
              </w:rPr>
            </w:pPr>
          </w:p>
        </w:tc>
        <w:tc>
          <w:tcPr>
            <w:tcW w:w="4228" w:type="dxa"/>
          </w:tcPr>
          <w:p w14:paraId="734C870C" w14:textId="77777777" w:rsidR="00A74EEB" w:rsidRPr="00F134B8" w:rsidRDefault="00A74EEB" w:rsidP="00B5724B">
            <w:pPr>
              <w:rPr>
                <w:rFonts w:ascii="Arial" w:hAnsi="Arial" w:cs="Arial"/>
                <w:bCs/>
              </w:rPr>
            </w:pPr>
          </w:p>
        </w:tc>
      </w:tr>
      <w:tr w:rsidR="00A74EEB" w:rsidRPr="00F134B8" w14:paraId="7A0400DD" w14:textId="59E5D683" w:rsidTr="00BA054B">
        <w:tc>
          <w:tcPr>
            <w:tcW w:w="1603" w:type="dxa"/>
          </w:tcPr>
          <w:p w14:paraId="6DB74DF0" w14:textId="3DD13AF6" w:rsidR="00A74EEB" w:rsidRPr="00F134B8" w:rsidRDefault="00A74EEB" w:rsidP="00B96057">
            <w:pPr>
              <w:rPr>
                <w:rFonts w:ascii="Arial" w:hAnsi="Arial" w:cs="Arial"/>
                <w:bCs/>
              </w:rPr>
            </w:pPr>
            <w:r w:rsidRPr="00F134B8">
              <w:rPr>
                <w:rFonts w:ascii="Arial" w:hAnsi="Arial" w:cs="Arial"/>
                <w:bCs/>
              </w:rPr>
              <w:lastRenderedPageBreak/>
              <w:t>2</w:t>
            </w:r>
            <w:r>
              <w:rPr>
                <w:rFonts w:ascii="Arial" w:hAnsi="Arial" w:cs="Arial"/>
                <w:bCs/>
              </w:rPr>
              <w:t>1</w:t>
            </w:r>
          </w:p>
        </w:tc>
        <w:tc>
          <w:tcPr>
            <w:tcW w:w="5236" w:type="dxa"/>
          </w:tcPr>
          <w:p w14:paraId="116BCA19" w14:textId="76CDBBA9" w:rsidR="00A74EEB" w:rsidRPr="00F134B8" w:rsidRDefault="00A74EEB" w:rsidP="00D43BD1">
            <w:pPr>
              <w:rPr>
                <w:rFonts w:ascii="Arial" w:hAnsi="Arial" w:cs="Arial"/>
                <w:bCs/>
              </w:rPr>
            </w:pPr>
            <w:r w:rsidRPr="00F134B8">
              <w:rPr>
                <w:rFonts w:ascii="Arial" w:hAnsi="Arial" w:cs="Arial"/>
                <w:bCs/>
              </w:rPr>
              <w:t xml:space="preserve">Does the school work alongside support services provided by the local authority or partner agencies that provide support for EHWB? </w:t>
            </w:r>
          </w:p>
          <w:p w14:paraId="2C35F350" w14:textId="306B5CE9" w:rsidR="00A74EEB" w:rsidRPr="00F134B8" w:rsidRDefault="00A74EEB" w:rsidP="00EF49E0">
            <w:pPr>
              <w:rPr>
                <w:rFonts w:ascii="Arial" w:hAnsi="Arial" w:cs="Arial"/>
                <w:bCs/>
              </w:rPr>
            </w:pPr>
            <w:r w:rsidRPr="00F134B8">
              <w:rPr>
                <w:rFonts w:ascii="Arial" w:hAnsi="Arial" w:cs="Arial"/>
                <w:bCs/>
              </w:rPr>
              <w:t>Yes</w:t>
            </w:r>
            <w:r>
              <w:rPr>
                <w:rFonts w:ascii="Arial" w:hAnsi="Arial" w:cs="Arial"/>
                <w:bCs/>
              </w:rPr>
              <w:t>,</w:t>
            </w:r>
            <w:r w:rsidRPr="00F134B8">
              <w:rPr>
                <w:rFonts w:ascii="Arial" w:hAnsi="Arial" w:cs="Arial"/>
                <w:bCs/>
              </w:rPr>
              <w:t xml:space="preserve"> No</w:t>
            </w:r>
            <w:r>
              <w:rPr>
                <w:rFonts w:ascii="Arial" w:hAnsi="Arial" w:cs="Arial"/>
                <w:bCs/>
              </w:rPr>
              <w:t>,</w:t>
            </w:r>
            <w:r w:rsidRPr="00F134B8">
              <w:rPr>
                <w:rFonts w:ascii="Arial" w:hAnsi="Arial" w:cs="Arial"/>
                <w:bCs/>
              </w:rPr>
              <w:t xml:space="preserve"> Partly</w:t>
            </w:r>
          </w:p>
        </w:tc>
        <w:tc>
          <w:tcPr>
            <w:tcW w:w="3783" w:type="dxa"/>
          </w:tcPr>
          <w:p w14:paraId="66F86B2A" w14:textId="77777777" w:rsidR="00A74EEB" w:rsidRPr="00F134B8" w:rsidRDefault="00A74EEB" w:rsidP="00D43BD1">
            <w:pPr>
              <w:rPr>
                <w:rFonts w:ascii="Arial" w:hAnsi="Arial" w:cs="Arial"/>
                <w:bCs/>
              </w:rPr>
            </w:pPr>
          </w:p>
        </w:tc>
        <w:tc>
          <w:tcPr>
            <w:tcW w:w="4228" w:type="dxa"/>
          </w:tcPr>
          <w:p w14:paraId="616342DE" w14:textId="77777777" w:rsidR="00A74EEB" w:rsidRPr="00F134B8" w:rsidRDefault="00A74EEB" w:rsidP="00D43BD1">
            <w:pPr>
              <w:rPr>
                <w:rFonts w:ascii="Arial" w:hAnsi="Arial" w:cs="Arial"/>
                <w:bCs/>
              </w:rPr>
            </w:pPr>
          </w:p>
        </w:tc>
      </w:tr>
      <w:tr w:rsidR="00A74EEB" w:rsidRPr="00F134B8" w14:paraId="79C36C3A" w14:textId="38093257" w:rsidTr="00BA054B">
        <w:tc>
          <w:tcPr>
            <w:tcW w:w="1603" w:type="dxa"/>
          </w:tcPr>
          <w:p w14:paraId="1E184A8D" w14:textId="256F3C08" w:rsidR="00A74EEB" w:rsidRPr="00F134B8" w:rsidRDefault="00A74EEB" w:rsidP="00B96057">
            <w:pPr>
              <w:rPr>
                <w:rFonts w:ascii="Arial" w:hAnsi="Arial" w:cs="Arial"/>
                <w:bCs/>
              </w:rPr>
            </w:pPr>
            <w:r w:rsidRPr="00F134B8">
              <w:rPr>
                <w:rFonts w:ascii="Arial" w:hAnsi="Arial" w:cs="Arial"/>
                <w:bCs/>
              </w:rPr>
              <w:t>2</w:t>
            </w:r>
            <w:r>
              <w:rPr>
                <w:rFonts w:ascii="Arial" w:hAnsi="Arial" w:cs="Arial"/>
                <w:bCs/>
              </w:rPr>
              <w:t>2</w:t>
            </w:r>
          </w:p>
        </w:tc>
        <w:tc>
          <w:tcPr>
            <w:tcW w:w="5236" w:type="dxa"/>
          </w:tcPr>
          <w:p w14:paraId="1F07C6DA" w14:textId="292B9689" w:rsidR="00A74EEB" w:rsidRPr="00F134B8" w:rsidRDefault="00A74EEB" w:rsidP="007C57FB">
            <w:pPr>
              <w:keepNext/>
              <w:outlineLvl w:val="0"/>
              <w:rPr>
                <w:rFonts w:ascii="Arial" w:hAnsi="Arial" w:cs="Arial"/>
                <w:bCs/>
                <w:color w:val="000000" w:themeColor="text1"/>
              </w:rPr>
            </w:pPr>
            <w:r w:rsidRPr="00F134B8">
              <w:rPr>
                <w:rFonts w:ascii="Arial" w:hAnsi="Arial" w:cs="Arial"/>
                <w:bCs/>
                <w:color w:val="000000" w:themeColor="text1"/>
              </w:rPr>
              <w:t>Does the school have arrangements in place to support children for transition, transfer, change and loss?</w:t>
            </w:r>
          </w:p>
          <w:p w14:paraId="59861B37" w14:textId="54EEFD5C" w:rsidR="00A74EEB" w:rsidRPr="00F134B8" w:rsidRDefault="00A74EEB" w:rsidP="00EF49E0">
            <w:pPr>
              <w:keepNext/>
              <w:outlineLvl w:val="0"/>
              <w:rPr>
                <w:rFonts w:ascii="Arial" w:hAnsi="Arial" w:cs="Arial"/>
                <w:bCs/>
                <w:color w:val="000000" w:themeColor="text1"/>
              </w:rPr>
            </w:pPr>
            <w:r w:rsidRPr="00F134B8">
              <w:rPr>
                <w:rFonts w:ascii="Arial" w:hAnsi="Arial" w:cs="Arial"/>
                <w:bCs/>
                <w:color w:val="000000" w:themeColor="text1"/>
              </w:rPr>
              <w:t>Yes, No, Partly</w:t>
            </w:r>
          </w:p>
          <w:p w14:paraId="24F0B833" w14:textId="77777777" w:rsidR="00A74EEB" w:rsidRPr="00F134B8" w:rsidRDefault="00A74EEB" w:rsidP="00B5724B">
            <w:pPr>
              <w:rPr>
                <w:rFonts w:ascii="Arial" w:hAnsi="Arial" w:cs="Arial"/>
                <w:bCs/>
              </w:rPr>
            </w:pPr>
          </w:p>
        </w:tc>
        <w:tc>
          <w:tcPr>
            <w:tcW w:w="3783" w:type="dxa"/>
          </w:tcPr>
          <w:p w14:paraId="635F01C3" w14:textId="77777777" w:rsidR="00A74EEB" w:rsidRPr="00F134B8" w:rsidRDefault="00A74EEB" w:rsidP="007C57FB">
            <w:pPr>
              <w:keepNext/>
              <w:outlineLvl w:val="0"/>
              <w:rPr>
                <w:rFonts w:ascii="Arial" w:hAnsi="Arial" w:cs="Arial"/>
                <w:bCs/>
                <w:color w:val="000000" w:themeColor="text1"/>
              </w:rPr>
            </w:pPr>
          </w:p>
        </w:tc>
        <w:tc>
          <w:tcPr>
            <w:tcW w:w="4228" w:type="dxa"/>
          </w:tcPr>
          <w:p w14:paraId="53DCF877" w14:textId="77777777" w:rsidR="00A74EEB" w:rsidRPr="00F134B8" w:rsidRDefault="00A74EEB" w:rsidP="007C57FB">
            <w:pPr>
              <w:keepNext/>
              <w:outlineLvl w:val="0"/>
              <w:rPr>
                <w:rFonts w:ascii="Arial" w:hAnsi="Arial" w:cs="Arial"/>
                <w:bCs/>
                <w:color w:val="000000" w:themeColor="text1"/>
              </w:rPr>
            </w:pPr>
          </w:p>
        </w:tc>
      </w:tr>
      <w:tr w:rsidR="00A74EEB" w:rsidRPr="00F134B8" w14:paraId="2A3A1562" w14:textId="5F34C44C" w:rsidTr="00BA054B">
        <w:tc>
          <w:tcPr>
            <w:tcW w:w="6839" w:type="dxa"/>
            <w:gridSpan w:val="2"/>
          </w:tcPr>
          <w:p w14:paraId="0650ECB5" w14:textId="76E81F0A" w:rsidR="00A74EEB" w:rsidRPr="00D366BC" w:rsidRDefault="00A74EEB" w:rsidP="00B5724B">
            <w:pPr>
              <w:rPr>
                <w:rFonts w:ascii="Arial" w:eastAsia="Arial Unicode MS" w:hAnsi="Arial" w:cs="Arial"/>
                <w:b/>
              </w:rPr>
            </w:pPr>
            <w:r w:rsidRPr="00D366BC">
              <w:rPr>
                <w:rFonts w:ascii="Arial" w:eastAsia="Arial Unicode MS" w:hAnsi="Arial" w:cs="Arial"/>
                <w:b/>
              </w:rPr>
              <w:t>Working with parents/carers</w:t>
            </w:r>
          </w:p>
        </w:tc>
        <w:tc>
          <w:tcPr>
            <w:tcW w:w="3783" w:type="dxa"/>
          </w:tcPr>
          <w:p w14:paraId="69959320" w14:textId="77777777" w:rsidR="00A74EEB" w:rsidRPr="00F134B8" w:rsidRDefault="00A74EEB" w:rsidP="00B5724B">
            <w:pPr>
              <w:rPr>
                <w:rFonts w:ascii="Arial" w:eastAsia="Arial Unicode MS" w:hAnsi="Arial" w:cs="Arial"/>
                <w:bCs/>
              </w:rPr>
            </w:pPr>
          </w:p>
        </w:tc>
        <w:tc>
          <w:tcPr>
            <w:tcW w:w="4228" w:type="dxa"/>
          </w:tcPr>
          <w:p w14:paraId="065B7400" w14:textId="77777777" w:rsidR="00A74EEB" w:rsidRPr="00F134B8" w:rsidRDefault="00A74EEB" w:rsidP="00B5724B">
            <w:pPr>
              <w:rPr>
                <w:rFonts w:ascii="Arial" w:eastAsia="Arial Unicode MS" w:hAnsi="Arial" w:cs="Arial"/>
                <w:bCs/>
              </w:rPr>
            </w:pPr>
          </w:p>
        </w:tc>
      </w:tr>
      <w:tr w:rsidR="00A74EEB" w:rsidRPr="00F134B8" w14:paraId="1508D256" w14:textId="7D7DD60C" w:rsidTr="00BA054B">
        <w:tc>
          <w:tcPr>
            <w:tcW w:w="1603" w:type="dxa"/>
          </w:tcPr>
          <w:p w14:paraId="636468A9" w14:textId="37423277" w:rsidR="00A74EEB" w:rsidRPr="00F134B8" w:rsidRDefault="00A74EEB" w:rsidP="00B96057">
            <w:pPr>
              <w:rPr>
                <w:rFonts w:ascii="Arial" w:hAnsi="Arial" w:cs="Arial"/>
                <w:bCs/>
              </w:rPr>
            </w:pPr>
            <w:r w:rsidRPr="00F134B8">
              <w:rPr>
                <w:rFonts w:ascii="Arial" w:hAnsi="Arial" w:cs="Arial"/>
                <w:bCs/>
              </w:rPr>
              <w:t>2</w:t>
            </w:r>
            <w:r>
              <w:rPr>
                <w:rFonts w:ascii="Arial" w:hAnsi="Arial" w:cs="Arial"/>
                <w:bCs/>
              </w:rPr>
              <w:t>3</w:t>
            </w:r>
          </w:p>
        </w:tc>
        <w:tc>
          <w:tcPr>
            <w:tcW w:w="5236" w:type="dxa"/>
          </w:tcPr>
          <w:p w14:paraId="6FECBD94" w14:textId="77777777" w:rsidR="00A74EEB" w:rsidRPr="00F134B8" w:rsidRDefault="00A74EEB" w:rsidP="00B5724B">
            <w:pPr>
              <w:rPr>
                <w:rFonts w:ascii="Arial" w:eastAsia="Arial Unicode MS" w:hAnsi="Arial" w:cs="Arial"/>
                <w:bCs/>
              </w:rPr>
            </w:pPr>
            <w:r w:rsidRPr="00F134B8">
              <w:rPr>
                <w:rFonts w:ascii="Arial" w:eastAsia="Arial Unicode MS" w:hAnsi="Arial" w:cs="Arial"/>
                <w:bCs/>
              </w:rPr>
              <w:t>Does the school have a system that ensures prompt reporting back to parents/carers on any concerns raised?</w:t>
            </w:r>
          </w:p>
          <w:p w14:paraId="05931F1D" w14:textId="1B8A2113" w:rsidR="00A74EEB" w:rsidRPr="00F134B8" w:rsidRDefault="00A74EEB" w:rsidP="00EF49E0">
            <w:pPr>
              <w:rPr>
                <w:rFonts w:ascii="Arial" w:eastAsia="Arial Unicode MS" w:hAnsi="Arial" w:cs="Arial"/>
                <w:bCs/>
              </w:rPr>
            </w:pPr>
            <w:r w:rsidRPr="00F134B8">
              <w:rPr>
                <w:rFonts w:ascii="Arial" w:eastAsia="Arial Unicode MS" w:hAnsi="Arial" w:cs="Arial"/>
                <w:bCs/>
              </w:rPr>
              <w:t>Yes, No, Partly</w:t>
            </w:r>
          </w:p>
          <w:p w14:paraId="1E0FFF47" w14:textId="77777777" w:rsidR="00A74EEB" w:rsidRPr="00F134B8" w:rsidRDefault="00A74EEB" w:rsidP="00B5724B">
            <w:pPr>
              <w:keepNext/>
              <w:outlineLvl w:val="0"/>
              <w:rPr>
                <w:rFonts w:ascii="Arial" w:hAnsi="Arial" w:cs="Arial"/>
                <w:bCs/>
                <w:color w:val="000000" w:themeColor="text1"/>
              </w:rPr>
            </w:pPr>
          </w:p>
        </w:tc>
        <w:tc>
          <w:tcPr>
            <w:tcW w:w="3783" w:type="dxa"/>
          </w:tcPr>
          <w:p w14:paraId="226A2120" w14:textId="77777777" w:rsidR="00A74EEB" w:rsidRPr="00F134B8" w:rsidRDefault="00A74EEB" w:rsidP="00B5724B">
            <w:pPr>
              <w:rPr>
                <w:rFonts w:ascii="Arial" w:eastAsia="Arial Unicode MS" w:hAnsi="Arial" w:cs="Arial"/>
                <w:bCs/>
              </w:rPr>
            </w:pPr>
          </w:p>
        </w:tc>
        <w:tc>
          <w:tcPr>
            <w:tcW w:w="4228" w:type="dxa"/>
          </w:tcPr>
          <w:p w14:paraId="5F899773" w14:textId="77777777" w:rsidR="00A74EEB" w:rsidRPr="00F134B8" w:rsidRDefault="00A74EEB" w:rsidP="00B5724B">
            <w:pPr>
              <w:rPr>
                <w:rFonts w:ascii="Arial" w:eastAsia="Arial Unicode MS" w:hAnsi="Arial" w:cs="Arial"/>
                <w:bCs/>
              </w:rPr>
            </w:pPr>
          </w:p>
        </w:tc>
      </w:tr>
      <w:tr w:rsidR="00A74EEB" w:rsidRPr="00F134B8" w14:paraId="6D25BAAD" w14:textId="3C83F1D1" w:rsidTr="00BA054B">
        <w:tc>
          <w:tcPr>
            <w:tcW w:w="1603" w:type="dxa"/>
          </w:tcPr>
          <w:p w14:paraId="37AB4FCE" w14:textId="113AEE6C" w:rsidR="00A74EEB" w:rsidRPr="00F134B8" w:rsidRDefault="00A74EEB" w:rsidP="00B96057">
            <w:pPr>
              <w:rPr>
                <w:rFonts w:ascii="Arial" w:hAnsi="Arial" w:cs="Arial"/>
                <w:bCs/>
              </w:rPr>
            </w:pPr>
            <w:r w:rsidRPr="00F134B8">
              <w:rPr>
                <w:rFonts w:ascii="Arial" w:hAnsi="Arial" w:cs="Arial"/>
                <w:bCs/>
              </w:rPr>
              <w:t>2</w:t>
            </w:r>
            <w:r>
              <w:rPr>
                <w:rFonts w:ascii="Arial" w:hAnsi="Arial" w:cs="Arial"/>
                <w:bCs/>
              </w:rPr>
              <w:t>4</w:t>
            </w:r>
          </w:p>
        </w:tc>
        <w:tc>
          <w:tcPr>
            <w:tcW w:w="5236" w:type="dxa"/>
          </w:tcPr>
          <w:p w14:paraId="30AE4279" w14:textId="4BC55E9C" w:rsidR="00A74EEB" w:rsidRPr="00F134B8" w:rsidRDefault="00A74EEB" w:rsidP="007D314B">
            <w:pPr>
              <w:rPr>
                <w:rFonts w:ascii="Arial" w:hAnsi="Arial" w:cs="Arial"/>
                <w:bCs/>
              </w:rPr>
            </w:pPr>
            <w:r w:rsidRPr="00F134B8">
              <w:rPr>
                <w:rFonts w:ascii="Arial" w:hAnsi="Arial" w:cs="Arial"/>
                <w:bCs/>
              </w:rPr>
              <w:t xml:space="preserve">Are parents/carers </w:t>
            </w:r>
            <w:r>
              <w:rPr>
                <w:rFonts w:ascii="Arial" w:hAnsi="Arial" w:cs="Arial"/>
                <w:bCs/>
              </w:rPr>
              <w:t>aware of</w:t>
            </w:r>
            <w:r w:rsidRPr="00F134B8">
              <w:rPr>
                <w:rFonts w:ascii="Arial" w:hAnsi="Arial" w:cs="Arial"/>
                <w:bCs/>
              </w:rPr>
              <w:t xml:space="preserve"> support </w:t>
            </w:r>
            <w:r>
              <w:rPr>
                <w:rFonts w:ascii="Arial" w:hAnsi="Arial" w:cs="Arial"/>
                <w:bCs/>
              </w:rPr>
              <w:t>available for mental health and emotional wellbeing of their children</w:t>
            </w:r>
            <w:r w:rsidRPr="00F134B8">
              <w:rPr>
                <w:rFonts w:ascii="Arial" w:hAnsi="Arial" w:cs="Arial"/>
                <w:bCs/>
              </w:rPr>
              <w:t xml:space="preserve">? </w:t>
            </w:r>
          </w:p>
          <w:p w14:paraId="42215306" w14:textId="7259F743" w:rsidR="00A74EEB" w:rsidRPr="00F134B8" w:rsidRDefault="00A74EEB" w:rsidP="00EF49E0">
            <w:pPr>
              <w:keepNext/>
              <w:outlineLvl w:val="0"/>
              <w:rPr>
                <w:rFonts w:ascii="Arial" w:hAnsi="Arial" w:cs="Arial"/>
                <w:bCs/>
                <w:color w:val="000000" w:themeColor="text1"/>
              </w:rPr>
            </w:pPr>
            <w:r w:rsidRPr="00F134B8">
              <w:rPr>
                <w:rFonts w:ascii="Arial" w:hAnsi="Arial" w:cs="Arial"/>
                <w:bCs/>
                <w:color w:val="000000" w:themeColor="text1"/>
              </w:rPr>
              <w:t>Yes, No, Partly</w:t>
            </w:r>
          </w:p>
        </w:tc>
        <w:tc>
          <w:tcPr>
            <w:tcW w:w="3783" w:type="dxa"/>
          </w:tcPr>
          <w:p w14:paraId="086F7DB0" w14:textId="77777777" w:rsidR="00A74EEB" w:rsidRPr="00F134B8" w:rsidRDefault="00A74EEB" w:rsidP="007D314B">
            <w:pPr>
              <w:rPr>
                <w:rFonts w:ascii="Arial" w:hAnsi="Arial" w:cs="Arial"/>
                <w:bCs/>
              </w:rPr>
            </w:pPr>
          </w:p>
        </w:tc>
        <w:tc>
          <w:tcPr>
            <w:tcW w:w="4228" w:type="dxa"/>
          </w:tcPr>
          <w:p w14:paraId="2CE0AD01" w14:textId="77777777" w:rsidR="00A74EEB" w:rsidRPr="00F134B8" w:rsidRDefault="00A74EEB" w:rsidP="007D314B">
            <w:pPr>
              <w:rPr>
                <w:rFonts w:ascii="Arial" w:hAnsi="Arial" w:cs="Arial"/>
                <w:bCs/>
              </w:rPr>
            </w:pPr>
          </w:p>
        </w:tc>
      </w:tr>
      <w:tr w:rsidR="00A74EEB" w:rsidRPr="00F134B8" w14:paraId="6A7A1AA5" w14:textId="4259BD2E" w:rsidTr="00BA054B">
        <w:tc>
          <w:tcPr>
            <w:tcW w:w="1603" w:type="dxa"/>
          </w:tcPr>
          <w:p w14:paraId="560F9337" w14:textId="30F4343A" w:rsidR="00A74EEB" w:rsidRPr="00F134B8" w:rsidRDefault="00A74EEB" w:rsidP="00B96057">
            <w:pPr>
              <w:rPr>
                <w:rFonts w:ascii="Arial" w:hAnsi="Arial" w:cs="Arial"/>
                <w:bCs/>
              </w:rPr>
            </w:pPr>
            <w:r>
              <w:rPr>
                <w:rFonts w:ascii="Arial" w:hAnsi="Arial" w:cs="Arial"/>
                <w:bCs/>
              </w:rPr>
              <w:t>25</w:t>
            </w:r>
          </w:p>
        </w:tc>
        <w:tc>
          <w:tcPr>
            <w:tcW w:w="5236" w:type="dxa"/>
          </w:tcPr>
          <w:p w14:paraId="78A65117" w14:textId="006FCBC4" w:rsidR="00A74EEB" w:rsidRPr="00F134B8" w:rsidRDefault="00A74EEB" w:rsidP="00B5724B">
            <w:pPr>
              <w:rPr>
                <w:rFonts w:ascii="Arial" w:hAnsi="Arial" w:cs="Arial"/>
                <w:bCs/>
              </w:rPr>
            </w:pPr>
            <w:r w:rsidRPr="00F134B8">
              <w:rPr>
                <w:rFonts w:ascii="Arial" w:hAnsi="Arial" w:cs="Arial"/>
                <w:bCs/>
              </w:rPr>
              <w:t>Does the school engage with parents/carers to help them support their children’s emotional mental health?</w:t>
            </w:r>
          </w:p>
          <w:p w14:paraId="3AD55579" w14:textId="0CFD5AAE" w:rsidR="00A74EEB" w:rsidRPr="00F134B8" w:rsidRDefault="00A74EEB" w:rsidP="00EF49E0">
            <w:pPr>
              <w:rPr>
                <w:rFonts w:ascii="Arial" w:hAnsi="Arial" w:cs="Arial"/>
                <w:bCs/>
              </w:rPr>
            </w:pPr>
            <w:r w:rsidRPr="00F134B8">
              <w:rPr>
                <w:rFonts w:ascii="Arial" w:hAnsi="Arial" w:cs="Arial"/>
                <w:bCs/>
              </w:rPr>
              <w:t>Yes, No, Partly</w:t>
            </w:r>
          </w:p>
          <w:p w14:paraId="2E8F7A1A" w14:textId="77777777" w:rsidR="00A74EEB" w:rsidRPr="00F134B8" w:rsidRDefault="00A74EEB" w:rsidP="00B5724B">
            <w:pPr>
              <w:keepNext/>
              <w:outlineLvl w:val="0"/>
              <w:rPr>
                <w:rFonts w:ascii="Arial" w:hAnsi="Arial" w:cs="Arial"/>
                <w:bCs/>
                <w:color w:val="000000" w:themeColor="text1"/>
              </w:rPr>
            </w:pPr>
          </w:p>
        </w:tc>
        <w:tc>
          <w:tcPr>
            <w:tcW w:w="3783" w:type="dxa"/>
          </w:tcPr>
          <w:p w14:paraId="79B0209F" w14:textId="77777777" w:rsidR="00A74EEB" w:rsidRPr="00F134B8" w:rsidRDefault="00A74EEB" w:rsidP="00B5724B">
            <w:pPr>
              <w:rPr>
                <w:rFonts w:ascii="Arial" w:hAnsi="Arial" w:cs="Arial"/>
                <w:bCs/>
              </w:rPr>
            </w:pPr>
          </w:p>
        </w:tc>
        <w:tc>
          <w:tcPr>
            <w:tcW w:w="4228" w:type="dxa"/>
          </w:tcPr>
          <w:p w14:paraId="07BB61EF" w14:textId="77777777" w:rsidR="00A74EEB" w:rsidRPr="00F134B8" w:rsidRDefault="00A74EEB" w:rsidP="00B5724B">
            <w:pPr>
              <w:rPr>
                <w:rFonts w:ascii="Arial" w:hAnsi="Arial" w:cs="Arial"/>
                <w:bCs/>
              </w:rPr>
            </w:pPr>
          </w:p>
        </w:tc>
      </w:tr>
      <w:tr w:rsidR="00A74EEB" w:rsidRPr="00165C49" w14:paraId="777EB6EA" w14:textId="3AA8C798" w:rsidTr="00BA054B">
        <w:tc>
          <w:tcPr>
            <w:tcW w:w="1603" w:type="dxa"/>
          </w:tcPr>
          <w:p w14:paraId="0D8B773B" w14:textId="775DC443" w:rsidR="00A74EEB" w:rsidRPr="00F134B8" w:rsidRDefault="00A74EEB" w:rsidP="003C3A83">
            <w:pPr>
              <w:rPr>
                <w:rFonts w:ascii="Arial" w:hAnsi="Arial" w:cs="Arial"/>
                <w:bCs/>
              </w:rPr>
            </w:pPr>
            <w:r>
              <w:rPr>
                <w:rFonts w:ascii="Arial" w:hAnsi="Arial" w:cs="Arial"/>
                <w:bCs/>
              </w:rPr>
              <w:t>26</w:t>
            </w:r>
          </w:p>
        </w:tc>
        <w:tc>
          <w:tcPr>
            <w:tcW w:w="5236" w:type="dxa"/>
          </w:tcPr>
          <w:p w14:paraId="5E475470" w14:textId="77777777" w:rsidR="00A74EEB" w:rsidRPr="00F134B8" w:rsidRDefault="00A74EEB" w:rsidP="00B5724B">
            <w:pPr>
              <w:rPr>
                <w:rFonts w:ascii="Arial" w:hAnsi="Arial" w:cs="Arial"/>
                <w:bCs/>
              </w:rPr>
            </w:pPr>
            <w:r w:rsidRPr="00F134B8">
              <w:rPr>
                <w:rFonts w:ascii="Arial" w:hAnsi="Arial" w:cs="Arial"/>
                <w:bCs/>
              </w:rPr>
              <w:t>Does the school have specific interventions to work closely with vulnerable families and help them to access appropriate support?</w:t>
            </w:r>
          </w:p>
          <w:p w14:paraId="3A69D858" w14:textId="33D379AC" w:rsidR="00A74EEB" w:rsidRPr="00F134B8" w:rsidRDefault="00A74EEB" w:rsidP="00EF49E0">
            <w:pPr>
              <w:rPr>
                <w:rFonts w:ascii="Arial" w:hAnsi="Arial" w:cs="Arial"/>
                <w:bCs/>
              </w:rPr>
            </w:pPr>
            <w:r w:rsidRPr="00F134B8">
              <w:rPr>
                <w:rFonts w:ascii="Arial" w:hAnsi="Arial" w:cs="Arial"/>
                <w:bCs/>
              </w:rPr>
              <w:t>Yes</w:t>
            </w:r>
            <w:r>
              <w:rPr>
                <w:rFonts w:ascii="Arial" w:hAnsi="Arial" w:cs="Arial"/>
                <w:bCs/>
              </w:rPr>
              <w:t>,</w:t>
            </w:r>
            <w:r w:rsidRPr="00F134B8">
              <w:rPr>
                <w:rFonts w:ascii="Arial" w:hAnsi="Arial" w:cs="Arial"/>
                <w:bCs/>
              </w:rPr>
              <w:t xml:space="preserve"> No</w:t>
            </w:r>
            <w:r>
              <w:rPr>
                <w:rFonts w:ascii="Arial" w:hAnsi="Arial" w:cs="Arial"/>
                <w:bCs/>
              </w:rPr>
              <w:t>,</w:t>
            </w:r>
            <w:r w:rsidRPr="00F134B8">
              <w:rPr>
                <w:rFonts w:ascii="Arial" w:hAnsi="Arial" w:cs="Arial"/>
                <w:bCs/>
              </w:rPr>
              <w:t xml:space="preserve"> Partly</w:t>
            </w:r>
          </w:p>
        </w:tc>
        <w:tc>
          <w:tcPr>
            <w:tcW w:w="3783" w:type="dxa"/>
          </w:tcPr>
          <w:p w14:paraId="6085EB38" w14:textId="77777777" w:rsidR="00A74EEB" w:rsidRPr="00F134B8" w:rsidRDefault="00A74EEB" w:rsidP="00B5724B">
            <w:pPr>
              <w:rPr>
                <w:rFonts w:ascii="Arial" w:hAnsi="Arial" w:cs="Arial"/>
                <w:bCs/>
              </w:rPr>
            </w:pPr>
          </w:p>
        </w:tc>
        <w:tc>
          <w:tcPr>
            <w:tcW w:w="4228" w:type="dxa"/>
          </w:tcPr>
          <w:p w14:paraId="77FDEDC7" w14:textId="77777777" w:rsidR="00A74EEB" w:rsidRPr="00F134B8" w:rsidRDefault="00A74EEB" w:rsidP="00B5724B">
            <w:pPr>
              <w:rPr>
                <w:rFonts w:ascii="Arial" w:hAnsi="Arial" w:cs="Arial"/>
                <w:bCs/>
              </w:rPr>
            </w:pPr>
          </w:p>
        </w:tc>
      </w:tr>
    </w:tbl>
    <w:p w14:paraId="26DC247A" w14:textId="42D218CF" w:rsidR="005E6106" w:rsidRPr="00165C49" w:rsidRDefault="005E6106" w:rsidP="00B96057">
      <w:pPr>
        <w:rPr>
          <w:rFonts w:ascii="Arial" w:hAnsi="Arial" w:cs="Arial"/>
          <w:bCs/>
        </w:rPr>
      </w:pPr>
    </w:p>
    <w:p w14:paraId="578BC277" w14:textId="77777777" w:rsidR="00B96057" w:rsidRPr="00165C49" w:rsidRDefault="00B96057">
      <w:pPr>
        <w:rPr>
          <w:bCs/>
        </w:rPr>
      </w:pPr>
    </w:p>
    <w:sectPr w:rsidR="00B96057" w:rsidRPr="00165C49" w:rsidSect="00165C49">
      <w:headerReference w:type="even" r:id="rId6"/>
      <w:headerReference w:type="default" r:id="rId7"/>
      <w:footerReference w:type="even" r:id="rId8"/>
      <w:footerReference w:type="default" r:id="rId9"/>
      <w:headerReference w:type="first" r:id="rId10"/>
      <w:footerReference w:type="firs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EFDC6" w14:textId="77777777" w:rsidR="00135BD8" w:rsidRDefault="00135BD8" w:rsidP="008F5548">
      <w:r>
        <w:separator/>
      </w:r>
    </w:p>
  </w:endnote>
  <w:endnote w:type="continuationSeparator" w:id="0">
    <w:p w14:paraId="7FE41956" w14:textId="77777777" w:rsidR="00135BD8" w:rsidRDefault="00135BD8" w:rsidP="008F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FFAF" w14:textId="77777777" w:rsidR="008F5548" w:rsidRDefault="008F5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FD108" w14:textId="77777777" w:rsidR="008F5548" w:rsidRDefault="008F5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A89B" w14:textId="77777777" w:rsidR="008F5548" w:rsidRDefault="008F5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C6204" w14:textId="77777777" w:rsidR="00135BD8" w:rsidRDefault="00135BD8" w:rsidP="008F5548">
      <w:r>
        <w:separator/>
      </w:r>
    </w:p>
  </w:footnote>
  <w:footnote w:type="continuationSeparator" w:id="0">
    <w:p w14:paraId="6D60ABDE" w14:textId="77777777" w:rsidR="00135BD8" w:rsidRDefault="00135BD8" w:rsidP="008F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2901" w14:textId="43AC6685" w:rsidR="008F5548" w:rsidRDefault="008F5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2FF7" w14:textId="5E82315B" w:rsidR="008F5548" w:rsidRDefault="008F5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5921" w14:textId="47E5DCD3" w:rsidR="008F5548" w:rsidRDefault="008F5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57"/>
    <w:rsid w:val="00015AC3"/>
    <w:rsid w:val="00056A7F"/>
    <w:rsid w:val="00076D09"/>
    <w:rsid w:val="00087CB6"/>
    <w:rsid w:val="000B6B2F"/>
    <w:rsid w:val="000C23EE"/>
    <w:rsid w:val="000C7957"/>
    <w:rsid w:val="000D14FB"/>
    <w:rsid w:val="000E692E"/>
    <w:rsid w:val="001018F7"/>
    <w:rsid w:val="001332EE"/>
    <w:rsid w:val="0013580B"/>
    <w:rsid w:val="00135BD8"/>
    <w:rsid w:val="00136172"/>
    <w:rsid w:val="0015695E"/>
    <w:rsid w:val="00164F90"/>
    <w:rsid w:val="00165C49"/>
    <w:rsid w:val="00195CD9"/>
    <w:rsid w:val="001C44D0"/>
    <w:rsid w:val="001D6D2D"/>
    <w:rsid w:val="001E2A13"/>
    <w:rsid w:val="001F424A"/>
    <w:rsid w:val="00206C7D"/>
    <w:rsid w:val="00210E8A"/>
    <w:rsid w:val="00211ED1"/>
    <w:rsid w:val="002345B2"/>
    <w:rsid w:val="00255C43"/>
    <w:rsid w:val="00264D79"/>
    <w:rsid w:val="00266CA9"/>
    <w:rsid w:val="00281E5C"/>
    <w:rsid w:val="0029259C"/>
    <w:rsid w:val="00294C3B"/>
    <w:rsid w:val="00323EE1"/>
    <w:rsid w:val="00362E35"/>
    <w:rsid w:val="00367973"/>
    <w:rsid w:val="00382F93"/>
    <w:rsid w:val="003C0BCA"/>
    <w:rsid w:val="003C3A83"/>
    <w:rsid w:val="00414215"/>
    <w:rsid w:val="00432094"/>
    <w:rsid w:val="00447487"/>
    <w:rsid w:val="0045071B"/>
    <w:rsid w:val="004877D4"/>
    <w:rsid w:val="004C0BBA"/>
    <w:rsid w:val="0050121D"/>
    <w:rsid w:val="0051047D"/>
    <w:rsid w:val="00534A41"/>
    <w:rsid w:val="00567F03"/>
    <w:rsid w:val="0058767D"/>
    <w:rsid w:val="005A24B2"/>
    <w:rsid w:val="005A7EDD"/>
    <w:rsid w:val="005C3741"/>
    <w:rsid w:val="005D2E43"/>
    <w:rsid w:val="005E6106"/>
    <w:rsid w:val="005F15F4"/>
    <w:rsid w:val="00607DCA"/>
    <w:rsid w:val="00616A53"/>
    <w:rsid w:val="00627263"/>
    <w:rsid w:val="0063282D"/>
    <w:rsid w:val="006358B9"/>
    <w:rsid w:val="00642871"/>
    <w:rsid w:val="00654533"/>
    <w:rsid w:val="00683B39"/>
    <w:rsid w:val="00691D62"/>
    <w:rsid w:val="006A2CB8"/>
    <w:rsid w:val="006D4E86"/>
    <w:rsid w:val="006E4375"/>
    <w:rsid w:val="006E7CC4"/>
    <w:rsid w:val="006F31E9"/>
    <w:rsid w:val="006F37C4"/>
    <w:rsid w:val="006F4B01"/>
    <w:rsid w:val="006F51FC"/>
    <w:rsid w:val="007358D3"/>
    <w:rsid w:val="00763FE2"/>
    <w:rsid w:val="007762F8"/>
    <w:rsid w:val="00791F49"/>
    <w:rsid w:val="00796F97"/>
    <w:rsid w:val="007A6030"/>
    <w:rsid w:val="007B596A"/>
    <w:rsid w:val="007C2A9B"/>
    <w:rsid w:val="007C2F70"/>
    <w:rsid w:val="007C57FB"/>
    <w:rsid w:val="007C6487"/>
    <w:rsid w:val="007D314B"/>
    <w:rsid w:val="007D713B"/>
    <w:rsid w:val="007E4B97"/>
    <w:rsid w:val="0082506E"/>
    <w:rsid w:val="008503A3"/>
    <w:rsid w:val="0086334E"/>
    <w:rsid w:val="008B06FB"/>
    <w:rsid w:val="008C15EE"/>
    <w:rsid w:val="008F0119"/>
    <w:rsid w:val="008F067B"/>
    <w:rsid w:val="008F5548"/>
    <w:rsid w:val="00901A6A"/>
    <w:rsid w:val="00905387"/>
    <w:rsid w:val="00910FBA"/>
    <w:rsid w:val="00911B0A"/>
    <w:rsid w:val="00914807"/>
    <w:rsid w:val="0092008A"/>
    <w:rsid w:val="00921D30"/>
    <w:rsid w:val="009903B4"/>
    <w:rsid w:val="009F3197"/>
    <w:rsid w:val="00A20207"/>
    <w:rsid w:val="00A204B3"/>
    <w:rsid w:val="00A42BBA"/>
    <w:rsid w:val="00A52202"/>
    <w:rsid w:val="00A74EEB"/>
    <w:rsid w:val="00A94FE2"/>
    <w:rsid w:val="00A97340"/>
    <w:rsid w:val="00AA6EA7"/>
    <w:rsid w:val="00B2128F"/>
    <w:rsid w:val="00B21EDE"/>
    <w:rsid w:val="00B31641"/>
    <w:rsid w:val="00B33C00"/>
    <w:rsid w:val="00B51C60"/>
    <w:rsid w:val="00B5724B"/>
    <w:rsid w:val="00B9145C"/>
    <w:rsid w:val="00B96057"/>
    <w:rsid w:val="00BA054B"/>
    <w:rsid w:val="00BA2ECC"/>
    <w:rsid w:val="00BB2F93"/>
    <w:rsid w:val="00BD0F92"/>
    <w:rsid w:val="00BF347B"/>
    <w:rsid w:val="00BF681D"/>
    <w:rsid w:val="00C046A9"/>
    <w:rsid w:val="00C15BD1"/>
    <w:rsid w:val="00C32A97"/>
    <w:rsid w:val="00C351A4"/>
    <w:rsid w:val="00C412AB"/>
    <w:rsid w:val="00C550D6"/>
    <w:rsid w:val="00C562E7"/>
    <w:rsid w:val="00C601A8"/>
    <w:rsid w:val="00C608B3"/>
    <w:rsid w:val="00C7415A"/>
    <w:rsid w:val="00C826BC"/>
    <w:rsid w:val="00CC4D25"/>
    <w:rsid w:val="00CE19A1"/>
    <w:rsid w:val="00CF3656"/>
    <w:rsid w:val="00D2647A"/>
    <w:rsid w:val="00D366BC"/>
    <w:rsid w:val="00D43BD1"/>
    <w:rsid w:val="00D53366"/>
    <w:rsid w:val="00D74709"/>
    <w:rsid w:val="00D85378"/>
    <w:rsid w:val="00D91D05"/>
    <w:rsid w:val="00D92BC0"/>
    <w:rsid w:val="00DB3C46"/>
    <w:rsid w:val="00DB57A0"/>
    <w:rsid w:val="00DC04F5"/>
    <w:rsid w:val="00DF0E3A"/>
    <w:rsid w:val="00E06644"/>
    <w:rsid w:val="00E1558C"/>
    <w:rsid w:val="00E31C23"/>
    <w:rsid w:val="00EF49E0"/>
    <w:rsid w:val="00F134B8"/>
    <w:rsid w:val="00F56065"/>
    <w:rsid w:val="00F73890"/>
    <w:rsid w:val="00F74561"/>
    <w:rsid w:val="00F83991"/>
    <w:rsid w:val="00F86C02"/>
    <w:rsid w:val="00FA36A0"/>
    <w:rsid w:val="00FC6D80"/>
    <w:rsid w:val="00FE0AFE"/>
    <w:rsid w:val="00FE6823"/>
    <w:rsid w:val="00FF0A8E"/>
    <w:rsid w:val="00FF33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F8C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548"/>
    <w:pPr>
      <w:tabs>
        <w:tab w:val="center" w:pos="4513"/>
        <w:tab w:val="right" w:pos="9026"/>
      </w:tabs>
    </w:pPr>
  </w:style>
  <w:style w:type="character" w:customStyle="1" w:styleId="HeaderChar">
    <w:name w:val="Header Char"/>
    <w:basedOn w:val="DefaultParagraphFont"/>
    <w:link w:val="Header"/>
    <w:uiPriority w:val="99"/>
    <w:rsid w:val="008F5548"/>
    <w:rPr>
      <w:lang w:val="en-GB"/>
    </w:rPr>
  </w:style>
  <w:style w:type="paragraph" w:styleId="Footer">
    <w:name w:val="footer"/>
    <w:basedOn w:val="Normal"/>
    <w:link w:val="FooterChar"/>
    <w:uiPriority w:val="99"/>
    <w:unhideWhenUsed/>
    <w:rsid w:val="008F5548"/>
    <w:pPr>
      <w:tabs>
        <w:tab w:val="center" w:pos="4513"/>
        <w:tab w:val="right" w:pos="9026"/>
      </w:tabs>
    </w:pPr>
  </w:style>
  <w:style w:type="character" w:customStyle="1" w:styleId="FooterChar">
    <w:name w:val="Footer Char"/>
    <w:basedOn w:val="DefaultParagraphFont"/>
    <w:link w:val="Footer"/>
    <w:uiPriority w:val="99"/>
    <w:rsid w:val="008F554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674</Words>
  <Characters>3842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Michelle Gabbitas</cp:lastModifiedBy>
  <cp:revision>2</cp:revision>
  <dcterms:created xsi:type="dcterms:W3CDTF">2022-09-26T08:54:00Z</dcterms:created>
  <dcterms:modified xsi:type="dcterms:W3CDTF">2022-09-26T08:54:00Z</dcterms:modified>
</cp:coreProperties>
</file>